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D4" w:rsidRPr="00A419D1" w:rsidRDefault="007550D4" w:rsidP="007550D4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419D1">
        <w:rPr>
          <w:rFonts w:ascii="Times New Roman" w:hAnsi="Times New Roman" w:cs="Times New Roman"/>
          <w:sz w:val="24"/>
          <w:szCs w:val="24"/>
        </w:rPr>
        <w:t xml:space="preserve">Ju bëjmë me dije se vendimi i arsyetuar i çështjes </w:t>
      </w:r>
      <w:r w:rsidRPr="00A419D1">
        <w:rPr>
          <w:rFonts w:ascii="Times New Roman" w:eastAsia="Times New Roman" w:hAnsi="Times New Roman" w:cs="Times New Roman"/>
          <w:bCs/>
          <w:sz w:val="24"/>
          <w:szCs w:val="24"/>
        </w:rPr>
        <w:t xml:space="preserve">(JD) ***, datë *** është publikuar në faqen zyrtare të Kolegjit dhe është i </w:t>
      </w:r>
      <w:proofErr w:type="spellStart"/>
      <w:r w:rsidRPr="00A419D1">
        <w:rPr>
          <w:rFonts w:ascii="Times New Roman" w:eastAsia="Times New Roman" w:hAnsi="Times New Roman" w:cs="Times New Roman"/>
          <w:bCs/>
          <w:sz w:val="24"/>
          <w:szCs w:val="24"/>
        </w:rPr>
        <w:t>askesueshëm</w:t>
      </w:r>
      <w:proofErr w:type="spellEnd"/>
      <w:r w:rsidRPr="00A419D1">
        <w:rPr>
          <w:rFonts w:ascii="Times New Roman" w:eastAsia="Times New Roman" w:hAnsi="Times New Roman" w:cs="Times New Roman"/>
          <w:bCs/>
          <w:sz w:val="24"/>
          <w:szCs w:val="24"/>
        </w:rPr>
        <w:t xml:space="preserve"> në </w:t>
      </w:r>
      <w:proofErr w:type="spellStart"/>
      <w:r w:rsidRPr="00A419D1">
        <w:rPr>
          <w:rFonts w:ascii="Times New Roman" w:eastAsia="Times New Roman" w:hAnsi="Times New Roman" w:cs="Times New Roman"/>
          <w:bCs/>
          <w:sz w:val="24"/>
          <w:szCs w:val="24"/>
        </w:rPr>
        <w:t>linkun</w:t>
      </w:r>
      <w:proofErr w:type="spellEnd"/>
      <w:r w:rsidRPr="00A419D1">
        <w:rPr>
          <w:rFonts w:ascii="Times New Roman" w:eastAsia="Times New Roman" w:hAnsi="Times New Roman" w:cs="Times New Roman"/>
          <w:bCs/>
          <w:sz w:val="24"/>
          <w:szCs w:val="24"/>
        </w:rPr>
        <w:t xml:space="preserve"> e mëposhtëm: </w:t>
      </w:r>
    </w:p>
    <w:p w:rsidR="007550D4" w:rsidRPr="00A419D1" w:rsidRDefault="007550D4" w:rsidP="007550D4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F7CC2">
          <w:rPr>
            <w:rStyle w:val="Hyperlink"/>
            <w:rFonts w:ascii="Times New Roman" w:hAnsi="Times New Roman" w:cs="Times New Roman"/>
            <w:sz w:val="24"/>
            <w:szCs w:val="24"/>
          </w:rPr>
          <w:t>http://kpa.al/wp-content/uploads/2021/12/Vendim-JD-5_2021_Luan_Daci_anonimizuar.pdf</w:t>
        </w:r>
      </w:hyperlink>
    </w:p>
    <w:p w:rsidR="007550D4" w:rsidRPr="00A419D1" w:rsidRDefault="007550D4" w:rsidP="007550D4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A419D1">
        <w:rPr>
          <w:rFonts w:ascii="Times New Roman" w:eastAsia="Times New Roman" w:hAnsi="Times New Roman" w:cs="Times New Roman"/>
          <w:bCs/>
          <w:sz w:val="24"/>
          <w:szCs w:val="24"/>
        </w:rPr>
        <w:t xml:space="preserve">Gjithashtu, po ju vëmë në dispozicion një kopje të printuar të tij. </w:t>
      </w: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D4"/>
    <w:rsid w:val="003E152E"/>
    <w:rsid w:val="0075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D2ABE-6224-4D95-BC07-A7F5F950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0D4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0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pa.al/wp-content/uploads/2021/12/Vendim-JD-5_2021_Luan_Daci_anonimizu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2022-04-08T06:44:00Z</dcterms:created>
  <dcterms:modified xsi:type="dcterms:W3CDTF">2022-04-08T06:45:00Z</dcterms:modified>
</cp:coreProperties>
</file>