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A0" w:rsidRPr="00123683" w:rsidRDefault="001619A0" w:rsidP="001619A0">
      <w:pPr>
        <w:rPr>
          <w:rFonts w:ascii="Times New Roman" w:hAnsi="Times New Roman" w:cs="Times New Roman"/>
          <w:sz w:val="24"/>
          <w:szCs w:val="24"/>
        </w:rPr>
      </w:pPr>
      <w:r w:rsidRPr="0012368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23683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23683">
        <w:rPr>
          <w:rFonts w:ascii="Times New Roman" w:hAnsi="Times New Roman" w:cs="Times New Roman"/>
          <w:sz w:val="24"/>
          <w:szCs w:val="24"/>
        </w:rPr>
        <w:t xml:space="preserve"> 13 </w:t>
      </w:r>
    </w:p>
    <w:p w:rsidR="001619A0" w:rsidRPr="001867EE" w:rsidRDefault="001619A0" w:rsidP="001619A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67EE">
        <w:rPr>
          <w:rFonts w:ascii="Times New Roman" w:hAnsi="Times New Roman" w:cs="Times New Roman"/>
          <w:noProof w:val="0"/>
          <w:sz w:val="24"/>
          <w:szCs w:val="24"/>
        </w:rPr>
        <w:t>A</w:t>
      </w:r>
      <w:proofErr w:type="gram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është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e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mundur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të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më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vihet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në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dispozicion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procesverbali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i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shkruar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i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vendimit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1867EE">
        <w:rPr>
          <w:rFonts w:ascii="Times New Roman" w:hAnsi="Times New Roman" w:cs="Times New Roman"/>
          <w:noProof w:val="0"/>
          <w:sz w:val="24"/>
          <w:szCs w:val="24"/>
        </w:rPr>
        <w:t>për</w:t>
      </w:r>
      <w:proofErr w:type="spellEnd"/>
      <w:r w:rsidRPr="001867E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1867EE">
        <w:rPr>
          <w:rFonts w:ascii="Times New Roman" w:hAnsi="Times New Roman" w:cs="Times New Roman"/>
          <w:color w:val="000000"/>
          <w:sz w:val="24"/>
          <w:szCs w:val="24"/>
        </w:rPr>
        <w:t xml:space="preserve">cështjen (JR) ***, datë 27.07.2021, që i përket subjektit të rivlerësimit ***?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0"/>
    <w:rsid w:val="001619A0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F79B-F6EC-4C5E-BE76-567C914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A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2022-09-08T07:07:00Z</dcterms:created>
  <dcterms:modified xsi:type="dcterms:W3CDTF">2022-09-08T07:07:00Z</dcterms:modified>
</cp:coreProperties>
</file>