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98" w:rsidRDefault="00017198" w:rsidP="00017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Kërkesë 16</w:t>
      </w:r>
    </w:p>
    <w:p w:rsidR="00017198" w:rsidRPr="001867EE" w:rsidRDefault="00017198" w:rsidP="00017198">
      <w:pPr>
        <w:rPr>
          <w:rFonts w:ascii="Times New Roman" w:hAnsi="Times New Roman" w:cs="Times New Roman"/>
          <w:sz w:val="24"/>
          <w:szCs w:val="24"/>
        </w:rPr>
      </w:pPr>
    </w:p>
    <w:p w:rsidR="00017198" w:rsidRPr="001867EE" w:rsidRDefault="00017198" w:rsidP="00017198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>Kërkoj të më vihet në dispozicion gjithë transkripti i shkruar i seancave të datave 30.03.2022, 1.04.2022, 12.04.2022, 20.04.2022, 27.04.2022 për ish- subjektin e rivlerësimit ***.</w:t>
      </w:r>
    </w:p>
    <w:p w:rsidR="00017198" w:rsidRPr="001867EE" w:rsidRDefault="00017198" w:rsidP="00017198">
      <w:pPr>
        <w:rPr>
          <w:rFonts w:ascii="Times New Roman" w:hAnsi="Times New Roman" w:cs="Times New Roman"/>
          <w:sz w:val="24"/>
          <w:szCs w:val="24"/>
        </w:rPr>
      </w:pPr>
      <w:r w:rsidRPr="001867EE">
        <w:rPr>
          <w:rFonts w:ascii="Times New Roman" w:hAnsi="Times New Roman" w:cs="Times New Roman"/>
          <w:sz w:val="24"/>
          <w:szCs w:val="24"/>
        </w:rPr>
        <w:t>Të gjitha transkriptin audio dhe video nëse e dispononi të seancave për ish – subjektin e rivlerësimit *** të datave 30.03.2022, 1.04.2022, 12.04.2022, 20.04.2022, 27.04.2022.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98"/>
    <w:rsid w:val="00017198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5153A-4CC7-47DD-A5AA-8CC83B6A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1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2022-09-08T07:25:00Z</dcterms:created>
  <dcterms:modified xsi:type="dcterms:W3CDTF">2022-09-08T07:25:00Z</dcterms:modified>
</cp:coreProperties>
</file>