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4A4" w:rsidRPr="001867EE" w:rsidRDefault="007A64A4" w:rsidP="007A64A4">
      <w:pPr>
        <w:pStyle w:val="NormalWeb"/>
        <w:jc w:val="both"/>
      </w:pPr>
      <w:proofErr w:type="spellStart"/>
      <w:r w:rsidRPr="001867EE">
        <w:t>Përgjigje</w:t>
      </w:r>
      <w:proofErr w:type="spellEnd"/>
      <w:r w:rsidRPr="001867EE">
        <w:t xml:space="preserve"> </w:t>
      </w:r>
      <w:r>
        <w:t>18</w:t>
      </w:r>
    </w:p>
    <w:p w:rsidR="007A64A4" w:rsidRPr="001867EE" w:rsidRDefault="007A64A4" w:rsidP="007A64A4">
      <w:pPr>
        <w:pStyle w:val="NormalWeb"/>
        <w:jc w:val="both"/>
      </w:pPr>
    </w:p>
    <w:p w:rsidR="007A64A4" w:rsidRPr="001867EE" w:rsidRDefault="007A64A4" w:rsidP="007A64A4">
      <w:pPr>
        <w:pStyle w:val="NormalWeb"/>
        <w:shd w:val="clear" w:color="auto" w:fill="FFFFFF"/>
        <w:jc w:val="both"/>
        <w:rPr>
          <w:color w:val="000000"/>
        </w:rPr>
      </w:pPr>
      <w:proofErr w:type="spellStart"/>
      <w:r w:rsidRPr="001867EE">
        <w:rPr>
          <w:color w:val="000000"/>
        </w:rPr>
        <w:t>Më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datë</w:t>
      </w:r>
      <w:proofErr w:type="spellEnd"/>
      <w:r w:rsidRPr="001867EE">
        <w:rPr>
          <w:color w:val="000000"/>
        </w:rPr>
        <w:t xml:space="preserve"> 09.09.2021, </w:t>
      </w:r>
      <w:proofErr w:type="spellStart"/>
      <w:r w:rsidRPr="001867EE">
        <w:rPr>
          <w:color w:val="000000"/>
        </w:rPr>
        <w:t>në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Kolegjin</w:t>
      </w:r>
      <w:proofErr w:type="spellEnd"/>
      <w:r w:rsidRPr="001867EE">
        <w:rPr>
          <w:color w:val="000000"/>
        </w:rPr>
        <w:t xml:space="preserve"> e </w:t>
      </w:r>
      <w:proofErr w:type="spellStart"/>
      <w:r w:rsidRPr="001867EE">
        <w:rPr>
          <w:color w:val="000000"/>
        </w:rPr>
        <w:t>Posaçëm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Apelimit</w:t>
      </w:r>
      <w:proofErr w:type="spellEnd"/>
      <w:r w:rsidRPr="001867EE">
        <w:rPr>
          <w:color w:val="000000"/>
        </w:rPr>
        <w:t xml:space="preserve"> (KPA) </w:t>
      </w:r>
      <w:proofErr w:type="spellStart"/>
      <w:r w:rsidRPr="001867EE">
        <w:rPr>
          <w:color w:val="000000"/>
        </w:rPr>
        <w:t>është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regjistruar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çështja</w:t>
      </w:r>
      <w:proofErr w:type="spellEnd"/>
      <w:r w:rsidRPr="001867EE">
        <w:rPr>
          <w:color w:val="000000"/>
        </w:rPr>
        <w:t xml:space="preserve"> (JR) ***, </w:t>
      </w:r>
      <w:proofErr w:type="spellStart"/>
      <w:r w:rsidRPr="001867EE">
        <w:rPr>
          <w:color w:val="000000"/>
        </w:rPr>
        <w:t>datë</w:t>
      </w:r>
      <w:proofErr w:type="spellEnd"/>
      <w:r w:rsidRPr="001867EE">
        <w:rPr>
          <w:color w:val="000000"/>
        </w:rPr>
        <w:t xml:space="preserve"> 09.09.2021, </w:t>
      </w:r>
      <w:proofErr w:type="spellStart"/>
      <w:r w:rsidRPr="001867EE">
        <w:rPr>
          <w:color w:val="000000"/>
        </w:rPr>
        <w:t>që</w:t>
      </w:r>
      <w:proofErr w:type="spellEnd"/>
      <w:r w:rsidRPr="001867EE">
        <w:rPr>
          <w:color w:val="000000"/>
        </w:rPr>
        <w:t xml:space="preserve"> i </w:t>
      </w:r>
      <w:proofErr w:type="spellStart"/>
      <w:r w:rsidRPr="001867EE">
        <w:rPr>
          <w:color w:val="000000"/>
        </w:rPr>
        <w:t>përket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ankimit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subjektit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rivlerësimit</w:t>
      </w:r>
      <w:proofErr w:type="spellEnd"/>
      <w:r w:rsidRPr="001867EE">
        <w:rPr>
          <w:color w:val="000000"/>
        </w:rPr>
        <w:t xml:space="preserve"> ***, </w:t>
      </w:r>
      <w:proofErr w:type="spellStart"/>
      <w:r w:rsidRPr="001867EE">
        <w:rPr>
          <w:color w:val="000000"/>
        </w:rPr>
        <w:t>kundër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vendimit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Komisionit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Pavarur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Kualifikimit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nr</w:t>
      </w:r>
      <w:proofErr w:type="spellEnd"/>
      <w:r w:rsidRPr="001867EE">
        <w:rPr>
          <w:color w:val="000000"/>
        </w:rPr>
        <w:t xml:space="preserve">. ***, </w:t>
      </w:r>
      <w:proofErr w:type="spellStart"/>
      <w:r w:rsidRPr="001867EE">
        <w:rPr>
          <w:color w:val="000000"/>
        </w:rPr>
        <w:t>datë</w:t>
      </w:r>
      <w:proofErr w:type="spellEnd"/>
      <w:r w:rsidRPr="001867EE">
        <w:rPr>
          <w:color w:val="000000"/>
        </w:rPr>
        <w:t xml:space="preserve"> 16.06.2021.</w:t>
      </w:r>
    </w:p>
    <w:p w:rsidR="007A64A4" w:rsidRPr="001867EE" w:rsidRDefault="007A64A4" w:rsidP="007A64A4">
      <w:pPr>
        <w:pStyle w:val="NormalWeb"/>
        <w:shd w:val="clear" w:color="auto" w:fill="FFFFFF"/>
        <w:jc w:val="both"/>
        <w:rPr>
          <w:color w:val="000000"/>
        </w:rPr>
      </w:pPr>
      <w:proofErr w:type="spellStart"/>
      <w:r w:rsidRPr="001867EE">
        <w:rPr>
          <w:color w:val="000000"/>
        </w:rPr>
        <w:t>Statusi</w:t>
      </w:r>
      <w:proofErr w:type="spellEnd"/>
      <w:r w:rsidRPr="001867EE">
        <w:rPr>
          <w:color w:val="000000"/>
        </w:rPr>
        <w:t xml:space="preserve"> i </w:t>
      </w:r>
      <w:proofErr w:type="spellStart"/>
      <w:r w:rsidRPr="001867EE">
        <w:rPr>
          <w:color w:val="000000"/>
        </w:rPr>
        <w:t>kësaj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çështjeje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është</w:t>
      </w:r>
      <w:proofErr w:type="spellEnd"/>
      <w:r w:rsidRPr="001867EE">
        <w:rPr>
          <w:color w:val="000000"/>
        </w:rPr>
        <w:t>: “</w:t>
      </w:r>
      <w:proofErr w:type="spellStart"/>
      <w:r w:rsidRPr="001867EE">
        <w:rPr>
          <w:color w:val="000000"/>
        </w:rPr>
        <w:t>përgatitje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për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gjykim</w:t>
      </w:r>
      <w:proofErr w:type="spellEnd"/>
      <w:r w:rsidRPr="001867EE">
        <w:rPr>
          <w:color w:val="000000"/>
        </w:rPr>
        <w:t>”.</w:t>
      </w:r>
    </w:p>
    <w:p w:rsidR="007A64A4" w:rsidRPr="001867EE" w:rsidRDefault="007A64A4" w:rsidP="007A64A4">
      <w:pPr>
        <w:pStyle w:val="NormalWeb"/>
        <w:shd w:val="clear" w:color="auto" w:fill="FFFFFF"/>
        <w:jc w:val="both"/>
        <w:rPr>
          <w:rStyle w:val="Hyperlink"/>
        </w:rPr>
      </w:pPr>
      <w:proofErr w:type="spellStart"/>
      <w:r w:rsidRPr="001867EE">
        <w:rPr>
          <w:color w:val="000000"/>
        </w:rPr>
        <w:t>Për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ndjekur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ecurinë</w:t>
      </w:r>
      <w:proofErr w:type="spellEnd"/>
      <w:r w:rsidRPr="001867EE">
        <w:rPr>
          <w:color w:val="000000"/>
        </w:rPr>
        <w:t xml:space="preserve"> e </w:t>
      </w:r>
      <w:proofErr w:type="spellStart"/>
      <w:r w:rsidRPr="001867EE">
        <w:rPr>
          <w:color w:val="000000"/>
        </w:rPr>
        <w:t>çështjes</w:t>
      </w:r>
      <w:proofErr w:type="spellEnd"/>
      <w:r w:rsidRPr="001867EE">
        <w:rPr>
          <w:color w:val="000000"/>
        </w:rPr>
        <w:t xml:space="preserve">, </w:t>
      </w:r>
      <w:proofErr w:type="spellStart"/>
      <w:r w:rsidRPr="001867EE">
        <w:rPr>
          <w:color w:val="000000"/>
        </w:rPr>
        <w:t>nëse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është</w:t>
      </w:r>
      <w:proofErr w:type="spellEnd"/>
      <w:r w:rsidRPr="001867EE">
        <w:rPr>
          <w:color w:val="000000"/>
        </w:rPr>
        <w:t xml:space="preserve"> e </w:t>
      </w:r>
      <w:proofErr w:type="spellStart"/>
      <w:r w:rsidRPr="001867EE">
        <w:rPr>
          <w:color w:val="000000"/>
        </w:rPr>
        <w:t>mundur</w:t>
      </w:r>
      <w:proofErr w:type="spellEnd"/>
      <w:r w:rsidRPr="001867EE">
        <w:rPr>
          <w:color w:val="000000"/>
        </w:rPr>
        <w:t xml:space="preserve">, </w:t>
      </w:r>
      <w:proofErr w:type="spellStart"/>
      <w:r w:rsidRPr="001867EE">
        <w:rPr>
          <w:color w:val="000000"/>
        </w:rPr>
        <w:t>vizitoni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faqen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zyrtare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Kolegjit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Posaçëm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Apelimit</w:t>
      </w:r>
      <w:proofErr w:type="spellEnd"/>
      <w:r w:rsidRPr="001867EE">
        <w:rPr>
          <w:color w:val="000000"/>
        </w:rPr>
        <w:t xml:space="preserve">: </w:t>
      </w:r>
      <w:hyperlink r:id="rId4" w:history="1">
        <w:r w:rsidRPr="001867EE">
          <w:rPr>
            <w:rStyle w:val="Hyperlink"/>
          </w:rPr>
          <w:t>https://kpa.al/juridiksion-rivleresimi-2021/</w:t>
        </w:r>
      </w:hyperlink>
      <w:r w:rsidRPr="001867EE">
        <w:rPr>
          <w:rStyle w:val="Hyperlink"/>
        </w:rPr>
        <w:t>.</w:t>
      </w:r>
    </w:p>
    <w:p w:rsidR="007A64A4" w:rsidRPr="001867EE" w:rsidRDefault="007A64A4" w:rsidP="007A64A4">
      <w:pPr>
        <w:pStyle w:val="NormalWeb"/>
        <w:shd w:val="clear" w:color="auto" w:fill="FFFFFF"/>
        <w:jc w:val="both"/>
        <w:rPr>
          <w:rStyle w:val="Hyperlink"/>
        </w:rPr>
      </w:pPr>
    </w:p>
    <w:p w:rsidR="007A64A4" w:rsidRPr="001867EE" w:rsidRDefault="007A64A4" w:rsidP="007A64A4">
      <w:pPr>
        <w:pStyle w:val="NormalWeb"/>
        <w:shd w:val="clear" w:color="auto" w:fill="FFFFFF"/>
        <w:jc w:val="both"/>
        <w:rPr>
          <w:rStyle w:val="Hyperlink"/>
        </w:rPr>
      </w:pPr>
    </w:p>
    <w:p w:rsidR="007A64A4" w:rsidRPr="001867EE" w:rsidRDefault="007A64A4" w:rsidP="007A64A4">
      <w:pPr>
        <w:pStyle w:val="NormalWeb"/>
        <w:shd w:val="clear" w:color="auto" w:fill="FFFFFF"/>
        <w:jc w:val="both"/>
        <w:rPr>
          <w:color w:val="000000"/>
        </w:rPr>
      </w:pPr>
      <w:proofErr w:type="spellStart"/>
      <w:r w:rsidRPr="001867EE">
        <w:rPr>
          <w:color w:val="000000"/>
          <w:shd w:val="clear" w:color="auto" w:fill="FFFFFF"/>
        </w:rPr>
        <w:t>Më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datë</w:t>
      </w:r>
      <w:proofErr w:type="spellEnd"/>
      <w:r w:rsidRPr="001867EE">
        <w:rPr>
          <w:color w:val="000000"/>
          <w:shd w:val="clear" w:color="auto" w:fill="FFFFFF"/>
        </w:rPr>
        <w:t xml:space="preserve"> 03.06.2022, </w:t>
      </w:r>
      <w:proofErr w:type="spellStart"/>
      <w:r w:rsidRPr="001867EE">
        <w:rPr>
          <w:color w:val="000000"/>
          <w:shd w:val="clear" w:color="auto" w:fill="FFFFFF"/>
        </w:rPr>
        <w:t>në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Kolegjin</w:t>
      </w:r>
      <w:proofErr w:type="spellEnd"/>
      <w:r w:rsidRPr="001867EE">
        <w:rPr>
          <w:color w:val="000000"/>
          <w:shd w:val="clear" w:color="auto" w:fill="FFFFFF"/>
        </w:rPr>
        <w:t xml:space="preserve"> e </w:t>
      </w:r>
      <w:proofErr w:type="spellStart"/>
      <w:r w:rsidRPr="001867EE">
        <w:rPr>
          <w:color w:val="000000"/>
          <w:shd w:val="clear" w:color="auto" w:fill="FFFFFF"/>
        </w:rPr>
        <w:t>Posaçëm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të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Apelimit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është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regjistruar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çështja</w:t>
      </w:r>
      <w:proofErr w:type="spellEnd"/>
      <w:r w:rsidRPr="001867EE">
        <w:rPr>
          <w:color w:val="000000"/>
          <w:shd w:val="clear" w:color="auto" w:fill="FFFFFF"/>
        </w:rPr>
        <w:t xml:space="preserve"> (JR) </w:t>
      </w:r>
      <w:proofErr w:type="spellStart"/>
      <w:r w:rsidRPr="001867EE">
        <w:rPr>
          <w:color w:val="000000"/>
          <w:shd w:val="clear" w:color="auto" w:fill="FFFFFF"/>
        </w:rPr>
        <w:t>nr</w:t>
      </w:r>
      <w:proofErr w:type="spellEnd"/>
      <w:r w:rsidRPr="001867EE">
        <w:rPr>
          <w:color w:val="000000"/>
          <w:shd w:val="clear" w:color="auto" w:fill="FFFFFF"/>
        </w:rPr>
        <w:t xml:space="preserve">. ***, </w:t>
      </w:r>
      <w:proofErr w:type="spellStart"/>
      <w:r w:rsidRPr="001867EE">
        <w:rPr>
          <w:color w:val="000000"/>
          <w:shd w:val="clear" w:color="auto" w:fill="FFFFFF"/>
        </w:rPr>
        <w:t>datë</w:t>
      </w:r>
      <w:proofErr w:type="spellEnd"/>
      <w:r w:rsidRPr="001867EE">
        <w:rPr>
          <w:color w:val="000000"/>
          <w:shd w:val="clear" w:color="auto" w:fill="FFFFFF"/>
        </w:rPr>
        <w:t xml:space="preserve"> 03.06.2022, </w:t>
      </w:r>
      <w:proofErr w:type="spellStart"/>
      <w:r w:rsidRPr="001867EE">
        <w:rPr>
          <w:color w:val="000000"/>
          <w:shd w:val="clear" w:color="auto" w:fill="FFFFFF"/>
        </w:rPr>
        <w:t>që</w:t>
      </w:r>
      <w:proofErr w:type="spellEnd"/>
      <w:r w:rsidRPr="001867EE">
        <w:rPr>
          <w:color w:val="000000"/>
          <w:shd w:val="clear" w:color="auto" w:fill="FFFFFF"/>
        </w:rPr>
        <w:t xml:space="preserve"> i </w:t>
      </w:r>
      <w:proofErr w:type="spellStart"/>
      <w:r w:rsidRPr="001867EE">
        <w:rPr>
          <w:color w:val="000000"/>
          <w:shd w:val="clear" w:color="auto" w:fill="FFFFFF"/>
        </w:rPr>
        <w:t>përket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ankimit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të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Komisionerit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Publik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kundër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vendimit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nr</w:t>
      </w:r>
      <w:proofErr w:type="spellEnd"/>
      <w:r w:rsidRPr="001867EE">
        <w:rPr>
          <w:color w:val="000000"/>
          <w:shd w:val="clear" w:color="auto" w:fill="FFFFFF"/>
        </w:rPr>
        <w:t xml:space="preserve">. ***, </w:t>
      </w:r>
      <w:proofErr w:type="spellStart"/>
      <w:r w:rsidRPr="001867EE">
        <w:rPr>
          <w:color w:val="000000"/>
          <w:shd w:val="clear" w:color="auto" w:fill="FFFFFF"/>
        </w:rPr>
        <w:t>datë</w:t>
      </w:r>
      <w:proofErr w:type="spellEnd"/>
      <w:r w:rsidRPr="001867EE">
        <w:rPr>
          <w:color w:val="000000"/>
          <w:shd w:val="clear" w:color="auto" w:fill="FFFFFF"/>
        </w:rPr>
        <w:t xml:space="preserve"> 25.03.2022, </w:t>
      </w:r>
      <w:proofErr w:type="spellStart"/>
      <w:r w:rsidRPr="001867EE">
        <w:rPr>
          <w:color w:val="000000"/>
          <w:shd w:val="clear" w:color="auto" w:fill="FFFFFF"/>
        </w:rPr>
        <w:t>të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Komisionit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të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Pavarur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të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Kualifikimit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që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lidhet</w:t>
      </w:r>
      <w:proofErr w:type="spellEnd"/>
      <w:r w:rsidRPr="001867EE">
        <w:rPr>
          <w:color w:val="000000"/>
          <w:shd w:val="clear" w:color="auto" w:fill="FFFFFF"/>
        </w:rPr>
        <w:t xml:space="preserve"> me </w:t>
      </w:r>
      <w:proofErr w:type="spellStart"/>
      <w:r w:rsidRPr="001867EE">
        <w:rPr>
          <w:color w:val="000000"/>
          <w:shd w:val="clear" w:color="auto" w:fill="FFFFFF"/>
        </w:rPr>
        <w:t>subjektin</w:t>
      </w:r>
      <w:proofErr w:type="spellEnd"/>
      <w:r w:rsidRPr="001867EE">
        <w:rPr>
          <w:color w:val="000000"/>
          <w:shd w:val="clear" w:color="auto" w:fill="FFFFFF"/>
        </w:rPr>
        <w:t xml:space="preserve"> e </w:t>
      </w:r>
      <w:proofErr w:type="spellStart"/>
      <w:r w:rsidRPr="001867EE">
        <w:rPr>
          <w:color w:val="000000"/>
          <w:shd w:val="clear" w:color="auto" w:fill="FFFFFF"/>
        </w:rPr>
        <w:t>rivlerësimit</w:t>
      </w:r>
      <w:proofErr w:type="spellEnd"/>
      <w:r w:rsidRPr="001867EE">
        <w:rPr>
          <w:color w:val="000000"/>
          <w:shd w:val="clear" w:color="auto" w:fill="FFFFFF"/>
        </w:rPr>
        <w:t xml:space="preserve"> *** </w:t>
      </w:r>
    </w:p>
    <w:p w:rsidR="007A64A4" w:rsidRPr="001867EE" w:rsidRDefault="007A64A4" w:rsidP="007A64A4">
      <w:pPr>
        <w:pStyle w:val="NormalWeb"/>
        <w:shd w:val="clear" w:color="auto" w:fill="FFFFFF"/>
        <w:jc w:val="both"/>
        <w:rPr>
          <w:color w:val="000000"/>
        </w:rPr>
      </w:pPr>
      <w:proofErr w:type="spellStart"/>
      <w:r w:rsidRPr="001867EE">
        <w:rPr>
          <w:color w:val="000000"/>
        </w:rPr>
        <w:t>Statusi</w:t>
      </w:r>
      <w:proofErr w:type="spellEnd"/>
      <w:r w:rsidRPr="001867EE">
        <w:rPr>
          <w:color w:val="000000"/>
        </w:rPr>
        <w:t xml:space="preserve"> i </w:t>
      </w:r>
      <w:proofErr w:type="spellStart"/>
      <w:r w:rsidRPr="001867EE">
        <w:rPr>
          <w:color w:val="000000"/>
        </w:rPr>
        <w:t>kësaj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çështjeje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është</w:t>
      </w:r>
      <w:proofErr w:type="spellEnd"/>
      <w:r w:rsidRPr="001867EE">
        <w:rPr>
          <w:color w:val="000000"/>
        </w:rPr>
        <w:t>: “</w:t>
      </w:r>
      <w:proofErr w:type="spellStart"/>
      <w:r w:rsidRPr="001867EE">
        <w:rPr>
          <w:color w:val="000000"/>
        </w:rPr>
        <w:t>përgatitje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për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gjykim</w:t>
      </w:r>
      <w:proofErr w:type="spellEnd"/>
      <w:r w:rsidRPr="001867EE">
        <w:rPr>
          <w:color w:val="000000"/>
        </w:rPr>
        <w:t>”.</w:t>
      </w:r>
    </w:p>
    <w:p w:rsidR="007A64A4" w:rsidRPr="001867EE" w:rsidRDefault="007A64A4" w:rsidP="007A64A4">
      <w:pPr>
        <w:pStyle w:val="NormalWeb"/>
        <w:shd w:val="clear" w:color="auto" w:fill="FFFFFF"/>
        <w:jc w:val="both"/>
        <w:rPr>
          <w:color w:val="000000"/>
        </w:rPr>
      </w:pPr>
      <w:proofErr w:type="spellStart"/>
      <w:r w:rsidRPr="001867EE">
        <w:rPr>
          <w:color w:val="000000"/>
        </w:rPr>
        <w:t>Për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ndjekur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ecurinë</w:t>
      </w:r>
      <w:proofErr w:type="spellEnd"/>
      <w:r w:rsidRPr="001867EE">
        <w:rPr>
          <w:color w:val="000000"/>
        </w:rPr>
        <w:t xml:space="preserve"> e </w:t>
      </w:r>
      <w:proofErr w:type="spellStart"/>
      <w:r w:rsidRPr="001867EE">
        <w:rPr>
          <w:color w:val="000000"/>
        </w:rPr>
        <w:t>çështjes</w:t>
      </w:r>
      <w:proofErr w:type="spellEnd"/>
      <w:r w:rsidRPr="001867EE">
        <w:rPr>
          <w:color w:val="000000"/>
        </w:rPr>
        <w:t xml:space="preserve">, </w:t>
      </w:r>
      <w:proofErr w:type="spellStart"/>
      <w:r w:rsidRPr="001867EE">
        <w:rPr>
          <w:color w:val="000000"/>
        </w:rPr>
        <w:t>nëse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është</w:t>
      </w:r>
      <w:proofErr w:type="spellEnd"/>
      <w:r w:rsidRPr="001867EE">
        <w:rPr>
          <w:color w:val="000000"/>
        </w:rPr>
        <w:t xml:space="preserve"> e </w:t>
      </w:r>
      <w:proofErr w:type="spellStart"/>
      <w:r w:rsidRPr="001867EE">
        <w:rPr>
          <w:color w:val="000000"/>
        </w:rPr>
        <w:t>mundur</w:t>
      </w:r>
      <w:proofErr w:type="spellEnd"/>
      <w:r w:rsidRPr="001867EE">
        <w:rPr>
          <w:color w:val="000000"/>
        </w:rPr>
        <w:t xml:space="preserve">, </w:t>
      </w:r>
      <w:proofErr w:type="spellStart"/>
      <w:r w:rsidRPr="001867EE">
        <w:rPr>
          <w:color w:val="000000"/>
        </w:rPr>
        <w:t>vizitoni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faqen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zyrtare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Kolegjit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Posaçëm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Apelimit</w:t>
      </w:r>
      <w:proofErr w:type="spellEnd"/>
      <w:r w:rsidRPr="001867EE">
        <w:rPr>
          <w:color w:val="000000"/>
        </w:rPr>
        <w:t xml:space="preserve">: </w:t>
      </w:r>
      <w:hyperlink r:id="rId5" w:history="1">
        <w:r w:rsidRPr="001867EE">
          <w:rPr>
            <w:rStyle w:val="Hyperlink"/>
          </w:rPr>
          <w:t>https://kpa.al/ceshtje-juridiksioni-rivleresimi-2022-2022-2/</w:t>
        </w:r>
      </w:hyperlink>
    </w:p>
    <w:p w:rsidR="007A64A4" w:rsidRPr="001867EE" w:rsidRDefault="007A64A4" w:rsidP="007A64A4">
      <w:pPr>
        <w:pStyle w:val="NormalWeb"/>
        <w:jc w:val="both"/>
        <w:rPr>
          <w:color w:val="000000"/>
        </w:rPr>
      </w:pPr>
    </w:p>
    <w:p w:rsidR="007A64A4" w:rsidRPr="001867EE" w:rsidRDefault="007A64A4" w:rsidP="007A64A4">
      <w:pPr>
        <w:pStyle w:val="NormalWeb"/>
        <w:jc w:val="both"/>
        <w:rPr>
          <w:color w:val="000000"/>
        </w:rPr>
      </w:pPr>
      <w:proofErr w:type="spellStart"/>
      <w:r w:rsidRPr="001867EE">
        <w:rPr>
          <w:color w:val="000000"/>
        </w:rPr>
        <w:t>Lidhur</w:t>
      </w:r>
      <w:proofErr w:type="spellEnd"/>
      <w:r w:rsidRPr="001867EE">
        <w:rPr>
          <w:color w:val="000000"/>
        </w:rPr>
        <w:t xml:space="preserve"> me </w:t>
      </w:r>
      <w:proofErr w:type="spellStart"/>
      <w:r w:rsidRPr="001867EE">
        <w:rPr>
          <w:color w:val="000000"/>
        </w:rPr>
        <w:t>pjesëmarrjen</w:t>
      </w:r>
      <w:proofErr w:type="spellEnd"/>
      <w:r w:rsidRPr="001867EE">
        <w:rPr>
          <w:color w:val="000000"/>
        </w:rPr>
        <w:t xml:space="preserve"> e </w:t>
      </w:r>
      <w:proofErr w:type="spellStart"/>
      <w:r w:rsidRPr="001867EE">
        <w:rPr>
          <w:color w:val="000000"/>
        </w:rPr>
        <w:t>publikut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në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adresimin</w:t>
      </w:r>
      <w:proofErr w:type="spellEnd"/>
      <w:r w:rsidRPr="001867EE">
        <w:rPr>
          <w:color w:val="000000"/>
        </w:rPr>
        <w:t xml:space="preserve"> e </w:t>
      </w:r>
      <w:proofErr w:type="spellStart"/>
      <w:r w:rsidRPr="001867EE">
        <w:rPr>
          <w:color w:val="000000"/>
        </w:rPr>
        <w:t>ankesave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apo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denoncimeve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në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adresë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subjekteve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rivlerësimit</w:t>
      </w:r>
      <w:proofErr w:type="spellEnd"/>
      <w:r w:rsidRPr="001867EE">
        <w:rPr>
          <w:color w:val="000000"/>
        </w:rPr>
        <w:t xml:space="preserve">, </w:t>
      </w:r>
      <w:proofErr w:type="spellStart"/>
      <w:r w:rsidRPr="001867EE">
        <w:rPr>
          <w:color w:val="000000"/>
        </w:rPr>
        <w:t>informojmë</w:t>
      </w:r>
      <w:proofErr w:type="spellEnd"/>
      <w:r w:rsidRPr="001867EE">
        <w:rPr>
          <w:color w:val="000000"/>
        </w:rPr>
        <w:t xml:space="preserve"> se, </w:t>
      </w:r>
      <w:proofErr w:type="spellStart"/>
      <w:r w:rsidRPr="001867EE">
        <w:rPr>
          <w:color w:val="000000"/>
        </w:rPr>
        <w:t>sipas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nenit</w:t>
      </w:r>
      <w:proofErr w:type="spellEnd"/>
      <w:r w:rsidRPr="001867EE">
        <w:rPr>
          <w:color w:val="000000"/>
        </w:rPr>
        <w:t xml:space="preserve"> 53, </w:t>
      </w:r>
      <w:proofErr w:type="spellStart"/>
      <w:r w:rsidRPr="001867EE">
        <w:rPr>
          <w:color w:val="000000"/>
        </w:rPr>
        <w:t>pika</w:t>
      </w:r>
      <w:proofErr w:type="spellEnd"/>
      <w:r w:rsidRPr="001867EE">
        <w:rPr>
          <w:color w:val="000000"/>
        </w:rPr>
        <w:t xml:space="preserve"> 1,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Ligjit</w:t>
      </w:r>
      <w:proofErr w:type="spellEnd"/>
      <w:r w:rsidRPr="001867EE">
        <w:rPr>
          <w:color w:val="000000"/>
        </w:rPr>
        <w:t xml:space="preserve"> 84/2016 “</w:t>
      </w:r>
      <w:proofErr w:type="spellStart"/>
      <w:r w:rsidRPr="001867EE">
        <w:rPr>
          <w:color w:val="000000"/>
        </w:rPr>
        <w:t>Për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rivlerësimin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kalimtar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gjyqtarëve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dhe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prokurorëve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në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Republikën</w:t>
      </w:r>
      <w:proofErr w:type="spellEnd"/>
      <w:r w:rsidRPr="001867EE">
        <w:rPr>
          <w:color w:val="000000"/>
        </w:rPr>
        <w:t xml:space="preserve"> e </w:t>
      </w:r>
      <w:proofErr w:type="spellStart"/>
      <w:r w:rsidRPr="001867EE">
        <w:rPr>
          <w:color w:val="000000"/>
        </w:rPr>
        <w:t>Shqipërisë</w:t>
      </w:r>
      <w:proofErr w:type="spellEnd"/>
      <w:r w:rsidRPr="001867EE">
        <w:rPr>
          <w:color w:val="000000"/>
        </w:rPr>
        <w:t>”, “</w:t>
      </w:r>
      <w:proofErr w:type="spellStart"/>
      <w:r w:rsidRPr="001867EE">
        <w:rPr>
          <w:color w:val="000000"/>
        </w:rPr>
        <w:t>çdo</w:t>
      </w:r>
      <w:proofErr w:type="spellEnd"/>
      <w:r w:rsidRPr="001867EE">
        <w:rPr>
          <w:color w:val="000000"/>
        </w:rPr>
        <w:t xml:space="preserve"> person </w:t>
      </w:r>
      <w:proofErr w:type="spellStart"/>
      <w:r w:rsidRPr="001867EE">
        <w:rPr>
          <w:color w:val="000000"/>
        </w:rPr>
        <w:t>që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vjen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në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dijeni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fakteve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ose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rrethanave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që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mund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përbëjnë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prova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në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lidhje</w:t>
      </w:r>
      <w:proofErr w:type="spellEnd"/>
      <w:r w:rsidRPr="001867EE">
        <w:rPr>
          <w:color w:val="000000"/>
        </w:rPr>
        <w:t xml:space="preserve"> me </w:t>
      </w:r>
      <w:proofErr w:type="spellStart"/>
      <w:r w:rsidRPr="001867EE">
        <w:rPr>
          <w:color w:val="000000"/>
        </w:rPr>
        <w:t>kriteret</w:t>
      </w:r>
      <w:proofErr w:type="spellEnd"/>
      <w:r w:rsidRPr="001867EE">
        <w:rPr>
          <w:color w:val="000000"/>
        </w:rPr>
        <w:t xml:space="preserve"> e </w:t>
      </w:r>
      <w:proofErr w:type="spellStart"/>
      <w:r w:rsidRPr="001867EE">
        <w:rPr>
          <w:color w:val="000000"/>
        </w:rPr>
        <w:t>rivlerësimit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ka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drejtë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informojë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drejtpërdrejtë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institucionet</w:t>
      </w:r>
      <w:proofErr w:type="spellEnd"/>
      <w:r w:rsidRPr="001867EE">
        <w:rPr>
          <w:color w:val="000000"/>
        </w:rPr>
        <w:t xml:space="preserve"> e </w:t>
      </w:r>
      <w:proofErr w:type="spellStart"/>
      <w:r w:rsidRPr="001867EE">
        <w:rPr>
          <w:color w:val="000000"/>
        </w:rPr>
        <w:t>rivlerësimit</w:t>
      </w:r>
      <w:proofErr w:type="spellEnd"/>
      <w:r w:rsidRPr="001867EE">
        <w:rPr>
          <w:color w:val="000000"/>
        </w:rPr>
        <w:t xml:space="preserve">. </w:t>
      </w:r>
      <w:proofErr w:type="spellStart"/>
      <w:r w:rsidRPr="001867EE">
        <w:rPr>
          <w:color w:val="000000"/>
        </w:rPr>
        <w:t>Institucioni</w:t>
      </w:r>
      <w:proofErr w:type="spellEnd"/>
      <w:r w:rsidRPr="001867EE">
        <w:rPr>
          <w:color w:val="000000"/>
        </w:rPr>
        <w:t xml:space="preserve"> i </w:t>
      </w:r>
      <w:proofErr w:type="spellStart"/>
      <w:r w:rsidRPr="001867EE">
        <w:rPr>
          <w:color w:val="000000"/>
        </w:rPr>
        <w:t>rivlerësimit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është</w:t>
      </w:r>
      <w:proofErr w:type="spellEnd"/>
      <w:r w:rsidRPr="001867EE">
        <w:rPr>
          <w:color w:val="000000"/>
        </w:rPr>
        <w:t xml:space="preserve"> i </w:t>
      </w:r>
      <w:proofErr w:type="spellStart"/>
      <w:r w:rsidRPr="001867EE">
        <w:rPr>
          <w:color w:val="000000"/>
        </w:rPr>
        <w:t>detyruar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kontrollojë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nëse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informacioni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është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dhënë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nga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një</w:t>
      </w:r>
      <w:proofErr w:type="spellEnd"/>
      <w:r w:rsidRPr="001867EE">
        <w:rPr>
          <w:color w:val="000000"/>
        </w:rPr>
        <w:t xml:space="preserve"> person i </w:t>
      </w:r>
      <w:proofErr w:type="spellStart"/>
      <w:r w:rsidRPr="001867EE">
        <w:rPr>
          <w:color w:val="000000"/>
        </w:rPr>
        <w:t>njohur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ose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anonim</w:t>
      </w:r>
      <w:proofErr w:type="spellEnd"/>
      <w:r w:rsidRPr="001867EE">
        <w:rPr>
          <w:color w:val="000000"/>
        </w:rPr>
        <w:t>”.</w:t>
      </w:r>
    </w:p>
    <w:p w:rsidR="007A64A4" w:rsidRPr="001867EE" w:rsidRDefault="007A64A4" w:rsidP="007A64A4">
      <w:pPr>
        <w:pStyle w:val="NormalWeb"/>
        <w:jc w:val="both"/>
        <w:rPr>
          <w:color w:val="000000"/>
          <w:shd w:val="clear" w:color="auto" w:fill="FFFFFF"/>
        </w:rPr>
      </w:pPr>
    </w:p>
    <w:p w:rsidR="007A64A4" w:rsidRPr="001867EE" w:rsidRDefault="007A64A4" w:rsidP="007A64A4">
      <w:pPr>
        <w:pStyle w:val="NormalWeb"/>
        <w:jc w:val="both"/>
        <w:rPr>
          <w:color w:val="000000"/>
          <w:shd w:val="clear" w:color="auto" w:fill="FFFFFF"/>
        </w:rPr>
      </w:pPr>
    </w:p>
    <w:p w:rsidR="007A64A4" w:rsidRPr="001867EE" w:rsidRDefault="007A64A4" w:rsidP="007A64A4">
      <w:pPr>
        <w:pStyle w:val="NormalWeb"/>
        <w:jc w:val="both"/>
        <w:rPr>
          <w:color w:val="000000"/>
        </w:rPr>
      </w:pPr>
      <w:proofErr w:type="gramStart"/>
      <w:r w:rsidRPr="001867EE">
        <w:rPr>
          <w:color w:val="000000"/>
          <w:shd w:val="clear" w:color="auto" w:fill="FFFFFF"/>
        </w:rPr>
        <w:t>Sa</w:t>
      </w:r>
      <w:proofErr w:type="gramEnd"/>
      <w:r w:rsidRPr="001867EE">
        <w:rPr>
          <w:color w:val="000000"/>
          <w:shd w:val="clear" w:color="auto" w:fill="FFFFFF"/>
        </w:rPr>
        <w:t xml:space="preserve"> i </w:t>
      </w:r>
      <w:proofErr w:type="spellStart"/>
      <w:r w:rsidRPr="001867EE">
        <w:rPr>
          <w:color w:val="000000"/>
          <w:shd w:val="clear" w:color="auto" w:fill="FFFFFF"/>
        </w:rPr>
        <w:t>përket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juridiksionit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të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Kolegjit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të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Posaçëm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të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Apelimit</w:t>
      </w:r>
      <w:proofErr w:type="spellEnd"/>
      <w:r w:rsidRPr="001867EE">
        <w:rPr>
          <w:color w:val="000000"/>
          <w:shd w:val="clear" w:color="auto" w:fill="FFFFFF"/>
        </w:rPr>
        <w:t xml:space="preserve">, </w:t>
      </w:r>
      <w:proofErr w:type="spellStart"/>
      <w:r w:rsidRPr="001867EE">
        <w:rPr>
          <w:color w:val="000000"/>
          <w:shd w:val="clear" w:color="auto" w:fill="FFFFFF"/>
        </w:rPr>
        <w:t>informojmë</w:t>
      </w:r>
      <w:proofErr w:type="spellEnd"/>
      <w:r w:rsidRPr="001867EE">
        <w:rPr>
          <w:color w:val="000000"/>
          <w:shd w:val="clear" w:color="auto" w:fill="FFFFFF"/>
        </w:rPr>
        <w:t xml:space="preserve"> se KPA </w:t>
      </w:r>
      <w:proofErr w:type="spellStart"/>
      <w:r w:rsidRPr="001867EE">
        <w:rPr>
          <w:color w:val="000000"/>
          <w:shd w:val="clear" w:color="auto" w:fill="FFFFFF"/>
        </w:rPr>
        <w:t>është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një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institucion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kushtetues</w:t>
      </w:r>
      <w:proofErr w:type="spellEnd"/>
      <w:r w:rsidRPr="001867EE">
        <w:rPr>
          <w:color w:val="000000"/>
          <w:shd w:val="clear" w:color="auto" w:fill="FFFFFF"/>
        </w:rPr>
        <w:t xml:space="preserve"> i </w:t>
      </w:r>
      <w:proofErr w:type="spellStart"/>
      <w:r w:rsidRPr="001867EE">
        <w:rPr>
          <w:color w:val="000000"/>
          <w:shd w:val="clear" w:color="auto" w:fill="FFFFFF"/>
        </w:rPr>
        <w:t>pavarur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që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ka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si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qëllim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Rivlerësimin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Kalimtar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të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Gjyqtarëve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dhe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Prokurorëve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në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Republikën</w:t>
      </w:r>
      <w:proofErr w:type="spellEnd"/>
      <w:r w:rsidRPr="001867EE">
        <w:rPr>
          <w:color w:val="000000"/>
          <w:shd w:val="clear" w:color="auto" w:fill="FFFFFF"/>
        </w:rPr>
        <w:t xml:space="preserve"> e </w:t>
      </w:r>
      <w:proofErr w:type="spellStart"/>
      <w:r w:rsidRPr="001867EE">
        <w:rPr>
          <w:color w:val="000000"/>
          <w:shd w:val="clear" w:color="auto" w:fill="FFFFFF"/>
        </w:rPr>
        <w:t>Shqipërisë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në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shqyrtimin</w:t>
      </w:r>
      <w:proofErr w:type="spellEnd"/>
      <w:r w:rsidRPr="001867EE">
        <w:rPr>
          <w:color w:val="000000"/>
          <w:shd w:val="clear" w:color="auto" w:fill="FFFFFF"/>
        </w:rPr>
        <w:t xml:space="preserve"> e </w:t>
      </w:r>
      <w:proofErr w:type="spellStart"/>
      <w:r w:rsidRPr="001867EE">
        <w:rPr>
          <w:color w:val="000000"/>
          <w:shd w:val="clear" w:color="auto" w:fill="FFFFFF"/>
        </w:rPr>
        <w:t>ankimeve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ndaj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vendimeve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të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Komisionit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të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Pavarur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të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Kualifikimit</w:t>
      </w:r>
      <w:proofErr w:type="spellEnd"/>
      <w:r w:rsidRPr="001867EE">
        <w:rPr>
          <w:color w:val="000000"/>
          <w:shd w:val="clear" w:color="auto" w:fill="FFFFFF"/>
        </w:rPr>
        <w:t xml:space="preserve">. Ai </w:t>
      </w:r>
      <w:proofErr w:type="spellStart"/>
      <w:r w:rsidRPr="001867EE">
        <w:rPr>
          <w:color w:val="000000"/>
          <w:shd w:val="clear" w:color="auto" w:fill="FFFFFF"/>
        </w:rPr>
        <w:t>ka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gjithashtu</w:t>
      </w:r>
      <w:proofErr w:type="spellEnd"/>
      <w:r w:rsidRPr="001867EE">
        <w:rPr>
          <w:color w:val="000000"/>
          <w:shd w:val="clear" w:color="auto" w:fill="FFFFFF"/>
        </w:rPr>
        <w:t xml:space="preserve">, </w:t>
      </w:r>
      <w:proofErr w:type="spellStart"/>
      <w:r w:rsidRPr="001867EE">
        <w:rPr>
          <w:color w:val="000000"/>
          <w:shd w:val="clear" w:color="auto" w:fill="FFFFFF"/>
        </w:rPr>
        <w:t>juridiksion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të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shqyrtojë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shkeljet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disiplinore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të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anëtarëve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të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Gjykatës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Kushtetuese</w:t>
      </w:r>
      <w:proofErr w:type="spellEnd"/>
      <w:r w:rsidRPr="001867EE">
        <w:rPr>
          <w:color w:val="000000"/>
          <w:shd w:val="clear" w:color="auto" w:fill="FFFFFF"/>
        </w:rPr>
        <w:t xml:space="preserve">, </w:t>
      </w:r>
      <w:proofErr w:type="spellStart"/>
      <w:r w:rsidRPr="001867EE">
        <w:rPr>
          <w:color w:val="000000"/>
          <w:shd w:val="clear" w:color="auto" w:fill="FFFFFF"/>
        </w:rPr>
        <w:t>të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Këshillit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të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Lartë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Gjyqësor</w:t>
      </w:r>
      <w:proofErr w:type="spellEnd"/>
      <w:r w:rsidRPr="001867EE">
        <w:rPr>
          <w:color w:val="000000"/>
          <w:shd w:val="clear" w:color="auto" w:fill="FFFFFF"/>
        </w:rPr>
        <w:t xml:space="preserve">, </w:t>
      </w:r>
      <w:proofErr w:type="spellStart"/>
      <w:r w:rsidRPr="001867EE">
        <w:rPr>
          <w:color w:val="000000"/>
          <w:shd w:val="clear" w:color="auto" w:fill="FFFFFF"/>
        </w:rPr>
        <w:t>Këshillit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të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Lartë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të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Prokurorisë</w:t>
      </w:r>
      <w:proofErr w:type="spellEnd"/>
      <w:r w:rsidRPr="001867EE">
        <w:rPr>
          <w:color w:val="000000"/>
          <w:shd w:val="clear" w:color="auto" w:fill="FFFFFF"/>
        </w:rPr>
        <w:t xml:space="preserve">, </w:t>
      </w:r>
      <w:proofErr w:type="spellStart"/>
      <w:r w:rsidRPr="001867EE">
        <w:rPr>
          <w:color w:val="000000"/>
          <w:shd w:val="clear" w:color="auto" w:fill="FFFFFF"/>
        </w:rPr>
        <w:t>Prokurorit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të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Përgjithshëm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dhe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Inspektorit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të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Lartë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të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Drejtësisë</w:t>
      </w:r>
      <w:proofErr w:type="spellEnd"/>
      <w:r w:rsidRPr="001867EE">
        <w:rPr>
          <w:color w:val="000000"/>
          <w:shd w:val="clear" w:color="auto" w:fill="FFFFFF"/>
        </w:rPr>
        <w:t xml:space="preserve">, </w:t>
      </w:r>
      <w:proofErr w:type="spellStart"/>
      <w:r w:rsidRPr="001867EE">
        <w:rPr>
          <w:color w:val="000000"/>
          <w:shd w:val="clear" w:color="auto" w:fill="FFFFFF"/>
        </w:rPr>
        <w:t>si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dhe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shqyrton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ankimet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kundër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vendimeve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të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Këshillit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të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Lartë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Gjyqësor</w:t>
      </w:r>
      <w:proofErr w:type="spellEnd"/>
      <w:r w:rsidRPr="001867EE">
        <w:rPr>
          <w:color w:val="000000"/>
          <w:shd w:val="clear" w:color="auto" w:fill="FFFFFF"/>
        </w:rPr>
        <w:t xml:space="preserve">, </w:t>
      </w:r>
      <w:proofErr w:type="spellStart"/>
      <w:r w:rsidRPr="001867EE">
        <w:rPr>
          <w:color w:val="000000"/>
          <w:shd w:val="clear" w:color="auto" w:fill="FFFFFF"/>
        </w:rPr>
        <w:t>Këshillit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të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Lartë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të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Prokurorisë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dhe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Inspektoratit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të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Lartë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të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Drejtësisë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për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vendosjen</w:t>
      </w:r>
      <w:proofErr w:type="spellEnd"/>
      <w:r w:rsidRPr="001867EE">
        <w:rPr>
          <w:color w:val="000000"/>
          <w:shd w:val="clear" w:color="auto" w:fill="FFFFFF"/>
        </w:rPr>
        <w:t xml:space="preserve"> e </w:t>
      </w:r>
      <w:proofErr w:type="spellStart"/>
      <w:r w:rsidRPr="001867EE">
        <w:rPr>
          <w:color w:val="000000"/>
          <w:shd w:val="clear" w:color="auto" w:fill="FFFFFF"/>
        </w:rPr>
        <w:t>masave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disiplinore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ndaj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gjyqtarëve</w:t>
      </w:r>
      <w:proofErr w:type="spellEnd"/>
      <w:r w:rsidRPr="001867EE">
        <w:rPr>
          <w:color w:val="000000"/>
          <w:shd w:val="clear" w:color="auto" w:fill="FFFFFF"/>
        </w:rPr>
        <w:t xml:space="preserve">, </w:t>
      </w:r>
      <w:proofErr w:type="spellStart"/>
      <w:r w:rsidRPr="001867EE">
        <w:rPr>
          <w:color w:val="000000"/>
          <w:shd w:val="clear" w:color="auto" w:fill="FFFFFF"/>
        </w:rPr>
        <w:t>prokurorëve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dhe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inspektorëve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të</w:t>
      </w:r>
      <w:proofErr w:type="spellEnd"/>
      <w:r w:rsidRPr="001867EE">
        <w:rPr>
          <w:color w:val="000000"/>
          <w:shd w:val="clear" w:color="auto" w:fill="FFFFFF"/>
        </w:rPr>
        <w:t xml:space="preserve"> </w:t>
      </w:r>
      <w:proofErr w:type="spellStart"/>
      <w:r w:rsidRPr="001867EE">
        <w:rPr>
          <w:color w:val="000000"/>
          <w:shd w:val="clear" w:color="auto" w:fill="FFFFFF"/>
        </w:rPr>
        <w:t>tjerë</w:t>
      </w:r>
      <w:proofErr w:type="spellEnd"/>
      <w:r w:rsidRPr="001867EE">
        <w:rPr>
          <w:color w:val="000000"/>
          <w:shd w:val="clear" w:color="auto" w:fill="FFFFFF"/>
        </w:rPr>
        <w:t>.</w:t>
      </w:r>
    </w:p>
    <w:p w:rsidR="003E152E" w:rsidRDefault="003E152E">
      <w:bookmarkStart w:id="0" w:name="_GoBack"/>
      <w:bookmarkEnd w:id="0"/>
    </w:p>
    <w:sectPr w:rsidR="003E1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A4"/>
    <w:rsid w:val="003E152E"/>
    <w:rsid w:val="007A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C6585-0A68-4EDA-91CF-03C6F4A6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64A4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A64A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pa.al/ceshtje-juridiksioni-rivleresimi-2022-2022-2/" TargetMode="External"/><Relationship Id="rId4" Type="http://schemas.openxmlformats.org/officeDocument/2006/relationships/hyperlink" Target="https://kpa.al/juridiksion-rivleresimi-20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Sibora Dedej</dc:creator>
  <cp:keywords/>
  <dc:description/>
  <cp:lastModifiedBy>Sibora Dedej</cp:lastModifiedBy>
  <cp:revision>1</cp:revision>
  <dcterms:created xsi:type="dcterms:W3CDTF">2022-09-08T07:32:00Z</dcterms:created>
  <dcterms:modified xsi:type="dcterms:W3CDTF">2022-09-08T07:32:00Z</dcterms:modified>
</cp:coreProperties>
</file>