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B51" w:rsidRPr="00035128" w:rsidRDefault="00344B51" w:rsidP="00344B51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 xml:space="preserve">Kërkesë 21 </w:t>
      </w:r>
      <w:r w:rsidRPr="00035128">
        <w:rPr>
          <w:rFonts w:ascii="Times New Roman" w:hAnsi="Times New Roman" w:cs="Times New Roman"/>
          <w:sz w:val="24"/>
          <w:szCs w:val="24"/>
        </w:rPr>
        <w:br/>
      </w:r>
    </w:p>
    <w:p w:rsidR="00344B51" w:rsidRPr="00035128" w:rsidRDefault="00344B51" w:rsidP="00344B51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çfar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statusi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shqyrtimi i 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simit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 subjektin e 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simit, shtetasen ***, magjistrate, prokurore?</w:t>
      </w:r>
    </w:p>
    <w:p w:rsidR="00344B51" w:rsidRPr="00035128" w:rsidRDefault="00344B51" w:rsidP="00344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kompetenc</w:t>
      </w:r>
      <w:r>
        <w:rPr>
          <w:rFonts w:ascii="Times New Roman" w:hAnsi="Times New Roman" w:cs="Times New Roman"/>
          <w:sz w:val="24"/>
          <w:szCs w:val="24"/>
        </w:rPr>
        <w:t>ën tuaj shqyrtimi i</w:t>
      </w:r>
      <w:r w:rsidRPr="00035128">
        <w:rPr>
          <w:rFonts w:ascii="Times New Roman" w:hAnsi="Times New Roman" w:cs="Times New Roman"/>
          <w:sz w:val="24"/>
          <w:szCs w:val="24"/>
        </w:rPr>
        <w:t xml:space="preserve"> ankimit kund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 vendimeve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marr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5128">
        <w:rPr>
          <w:rFonts w:ascii="Times New Roman" w:hAnsi="Times New Roman" w:cs="Times New Roman"/>
          <w:sz w:val="24"/>
          <w:szCs w:val="24"/>
        </w:rPr>
        <w:t xml:space="preserve"> nga ILD, KLGj dhe KLP?</w:t>
      </w:r>
    </w:p>
    <w:p w:rsidR="00344B51" w:rsidRPr="00035128" w:rsidRDefault="00344B51" w:rsidP="00344B51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nga ONM, ankimi kund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 magjistratit, gjyqtarit ***?</w:t>
      </w:r>
    </w:p>
    <w:p w:rsidR="00BD7351" w:rsidRDefault="00344B51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1"/>
    <w:rsid w:val="00344B51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C167-F97F-4B30-8DC8-3D23BDE7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5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2022-11-18T12:04:00Z</dcterms:created>
  <dcterms:modified xsi:type="dcterms:W3CDTF">2022-11-18T12:05:00Z</dcterms:modified>
</cp:coreProperties>
</file>