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BA" w:rsidRPr="00371945" w:rsidRDefault="001915BA" w:rsidP="001915BA">
      <w:pPr>
        <w:rPr>
          <w:rFonts w:ascii="Times New Roman" w:hAnsi="Times New Roman" w:cs="Times New Roman"/>
          <w:b/>
          <w:sz w:val="24"/>
          <w:szCs w:val="24"/>
        </w:rPr>
      </w:pPr>
      <w:r w:rsidRPr="00371945">
        <w:rPr>
          <w:rFonts w:ascii="Times New Roman" w:hAnsi="Times New Roman" w:cs="Times New Roman"/>
          <w:b/>
          <w:sz w:val="24"/>
          <w:szCs w:val="24"/>
        </w:rPr>
        <w:t xml:space="preserve">Kërkesë 27 </w:t>
      </w:r>
      <w:r w:rsidRPr="00371945">
        <w:rPr>
          <w:rFonts w:ascii="Times New Roman" w:hAnsi="Times New Roman" w:cs="Times New Roman"/>
          <w:b/>
          <w:sz w:val="24"/>
          <w:szCs w:val="24"/>
        </w:rPr>
        <w:br/>
      </w:r>
    </w:p>
    <w:p w:rsidR="001915BA" w:rsidRPr="00CD4FEF" w:rsidRDefault="001915BA" w:rsidP="001915BA">
      <w:pPr>
        <w:jc w:val="both"/>
        <w:rPr>
          <w:rFonts w:ascii="Times New Roman" w:hAnsi="Times New Roman" w:cs="Times New Roman"/>
          <w:sz w:val="24"/>
          <w:szCs w:val="24"/>
        </w:rPr>
      </w:pPr>
      <w:r w:rsidRPr="00CD4FEF">
        <w:rPr>
          <w:rFonts w:ascii="Times New Roman" w:hAnsi="Times New Roman" w:cs="Times New Roman"/>
          <w:sz w:val="24"/>
          <w:szCs w:val="24"/>
        </w:rPr>
        <w:t>A kanë</w:t>
      </w:r>
      <w:r>
        <w:rPr>
          <w:rFonts w:ascii="Times New Roman" w:hAnsi="Times New Roman" w:cs="Times New Roman"/>
          <w:sz w:val="24"/>
          <w:szCs w:val="24"/>
        </w:rPr>
        <w:t xml:space="preserve"> institucionet e vetting-ut, </w:t>
      </w:r>
      <w:r w:rsidRPr="00CD4FEF">
        <w:rPr>
          <w:rFonts w:ascii="Times New Roman" w:hAnsi="Times New Roman" w:cs="Times New Roman"/>
          <w:sz w:val="24"/>
          <w:szCs w:val="24"/>
        </w:rPr>
        <w:t>Kuvendi apo institucione të tjera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4FEF">
        <w:rPr>
          <w:rFonts w:ascii="Times New Roman" w:hAnsi="Times New Roman" w:cs="Times New Roman"/>
          <w:sz w:val="24"/>
          <w:szCs w:val="24"/>
        </w:rPr>
        <w:t xml:space="preserve"> fonde për qytetarët denoncues të korrupsionit dhe kontribuesit e drejtëpërdrejtë të kësaj reforme?</w:t>
      </w:r>
    </w:p>
    <w:p w:rsidR="00EF2340" w:rsidRDefault="00EF2340">
      <w:bookmarkStart w:id="0" w:name="_GoBack"/>
      <w:bookmarkEnd w:id="0"/>
    </w:p>
    <w:sectPr w:rsidR="00EF2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5BA"/>
    <w:rsid w:val="001915BA"/>
    <w:rsid w:val="00CC00D9"/>
    <w:rsid w:val="00E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594CF-A285-4585-BB46-899C2979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5BA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Dritan Baji</dc:creator>
  <cp:keywords/>
  <dc:description/>
  <cp:lastModifiedBy>Dritan Baji</cp:lastModifiedBy>
  <cp:revision>1</cp:revision>
  <dcterms:created xsi:type="dcterms:W3CDTF">2023-01-18T10:32:00Z</dcterms:created>
  <dcterms:modified xsi:type="dcterms:W3CDTF">2023-01-18T10:32:00Z</dcterms:modified>
</cp:coreProperties>
</file>