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59D66A" w14:textId="77777777" w:rsidR="00A5792A" w:rsidRPr="006A7839" w:rsidRDefault="00A5792A" w:rsidP="00A5792A">
      <w:pPr>
        <w:jc w:val="both"/>
        <w:rPr>
          <w:rFonts w:ascii="Times New Roman" w:hAnsi="Times New Roman" w:cs="Times New Roman"/>
          <w:sz w:val="24"/>
          <w:szCs w:val="24"/>
        </w:rPr>
      </w:pPr>
      <w:r w:rsidRPr="00EF7D10">
        <w:rPr>
          <w:rFonts w:ascii="Times New Roman" w:hAnsi="Times New Roman" w:cs="Times New Roman"/>
          <w:sz w:val="24"/>
          <w:szCs w:val="24"/>
        </w:rPr>
        <w:t xml:space="preserve">Following your request, we inform you that you </w:t>
      </w:r>
      <w:r>
        <w:rPr>
          <w:rFonts w:ascii="Times New Roman" w:hAnsi="Times New Roman" w:cs="Times New Roman"/>
          <w:sz w:val="24"/>
          <w:szCs w:val="24"/>
        </w:rPr>
        <w:t xml:space="preserve">may show up at the premises of the Appeal Chamber to get </w:t>
      </w:r>
      <w:r w:rsidRPr="00EF7D10">
        <w:rPr>
          <w:rFonts w:ascii="Times New Roman" w:hAnsi="Times New Roman" w:cs="Times New Roman"/>
          <w:sz w:val="24"/>
          <w:szCs w:val="24"/>
        </w:rPr>
        <w:t>the file documents.</w:t>
      </w:r>
    </w:p>
    <w:p w14:paraId="65C6290C" w14:textId="77777777" w:rsidR="00F84212" w:rsidRDefault="00F84212"/>
    <w:sectPr w:rsidR="00F842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212"/>
    <w:rsid w:val="00A5792A"/>
    <w:rsid w:val="00F84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04230B"/>
  <w15:chartTrackingRefBased/>
  <w15:docId w15:val="{E809F8FA-060B-4E1E-ABBE-AAAA61271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792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107</Characters>
  <Application>Microsoft Office Word</Application>
  <DocSecurity>0</DocSecurity>
  <Lines>1</Lines>
  <Paragraphs>1</Paragraphs>
  <ScaleCrop>false</ScaleCrop>
  <Company/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2024-04-15T13:37:00Z</dcterms:created>
  <dcterms:modified xsi:type="dcterms:W3CDTF">2024-04-15T13:37:00Z</dcterms:modified>
</cp:coreProperties>
</file>