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CF673" w14:textId="77777777" w:rsidR="00AD74CD" w:rsidRDefault="00AD74CD" w:rsidP="00AD74CD">
      <w:pPr>
        <w:pStyle w:val="xmsonormal"/>
        <w:shd w:val="clear" w:color="auto" w:fill="FFFFFF"/>
        <w:spacing w:before="0" w:beforeAutospacing="0" w:after="160" w:afterAutospacing="0" w:line="235" w:lineRule="atLeast"/>
        <w:jc w:val="both"/>
        <w:rPr>
          <w:color w:val="242424"/>
        </w:rPr>
      </w:pPr>
      <w:r>
        <w:rPr>
          <w:color w:val="242424"/>
          <w:shd w:val="clear" w:color="auto" w:fill="FFFFFF"/>
        </w:rPr>
        <w:t>23.05.2024</w:t>
      </w:r>
    </w:p>
    <w:p w14:paraId="02776C21" w14:textId="77777777" w:rsidR="00AD74CD" w:rsidRDefault="00AD74CD" w:rsidP="00AD74CD">
      <w:pPr>
        <w:pStyle w:val="xmsonormal"/>
        <w:shd w:val="clear" w:color="auto" w:fill="FFFFFF"/>
        <w:spacing w:before="0" w:beforeAutospacing="0" w:after="160" w:afterAutospacing="0" w:line="235" w:lineRule="atLeast"/>
        <w:jc w:val="both"/>
        <w:rPr>
          <w:color w:val="242424"/>
        </w:rPr>
      </w:pPr>
      <w:proofErr w:type="spellStart"/>
      <w:r>
        <w:rPr>
          <w:color w:val="242424"/>
        </w:rPr>
        <w:t>Kërkojmë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të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informoni</w:t>
      </w:r>
      <w:proofErr w:type="spellEnd"/>
      <w:r>
        <w:rPr>
          <w:color w:val="242424"/>
        </w:rPr>
        <w:t xml:space="preserve"> se </w:t>
      </w:r>
      <w:proofErr w:type="spellStart"/>
      <w:r>
        <w:rPr>
          <w:color w:val="242424"/>
        </w:rPr>
        <w:t>cilat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janë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procedurat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që</w:t>
      </w:r>
      <w:proofErr w:type="spellEnd"/>
      <w:r>
        <w:rPr>
          <w:color w:val="242424"/>
        </w:rPr>
        <w:t xml:space="preserve"> ka </w:t>
      </w:r>
      <w:proofErr w:type="spellStart"/>
      <w:r>
        <w:rPr>
          <w:color w:val="242424"/>
        </w:rPr>
        <w:t>ndjekur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Kolegji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Posaçëm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Apelimit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për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të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njoftuar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Këshillin</w:t>
      </w:r>
      <w:proofErr w:type="spellEnd"/>
      <w:r>
        <w:rPr>
          <w:color w:val="242424"/>
        </w:rPr>
        <w:t xml:space="preserve"> e </w:t>
      </w:r>
      <w:proofErr w:type="spellStart"/>
      <w:r>
        <w:rPr>
          <w:color w:val="242424"/>
        </w:rPr>
        <w:t>Lartë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të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Prokurorisë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lidhur</w:t>
      </w:r>
      <w:proofErr w:type="spellEnd"/>
      <w:r>
        <w:rPr>
          <w:color w:val="242424"/>
        </w:rPr>
        <w:t xml:space="preserve"> me </w:t>
      </w:r>
      <w:proofErr w:type="spellStart"/>
      <w:r>
        <w:rPr>
          <w:color w:val="242424"/>
        </w:rPr>
        <w:t>vendimarrjen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për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subjektin</w:t>
      </w:r>
      <w:proofErr w:type="spellEnd"/>
      <w:r>
        <w:rPr>
          <w:color w:val="242424"/>
        </w:rPr>
        <w:t xml:space="preserve"> e </w:t>
      </w:r>
      <w:proofErr w:type="spellStart"/>
      <w:r>
        <w:rPr>
          <w:color w:val="242424"/>
        </w:rPr>
        <w:t>rivlerësimit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kalimtar</w:t>
      </w:r>
      <w:proofErr w:type="spellEnd"/>
      <w:r>
        <w:rPr>
          <w:color w:val="242424"/>
        </w:rPr>
        <w:t xml:space="preserve"> ***. </w:t>
      </w:r>
      <w:proofErr w:type="spellStart"/>
      <w:r>
        <w:rPr>
          <w:color w:val="242424"/>
        </w:rPr>
        <w:t>Veç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faktit</w:t>
      </w:r>
      <w:proofErr w:type="spellEnd"/>
      <w:r>
        <w:rPr>
          <w:color w:val="242424"/>
        </w:rPr>
        <w:t xml:space="preserve"> se </w:t>
      </w:r>
      <w:proofErr w:type="spellStart"/>
      <w:r>
        <w:rPr>
          <w:color w:val="242424"/>
        </w:rPr>
        <w:t>kjo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vendimarrje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është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publike</w:t>
      </w:r>
      <w:proofErr w:type="spellEnd"/>
      <w:r>
        <w:rPr>
          <w:color w:val="242424"/>
        </w:rPr>
        <w:t xml:space="preserve">, a </w:t>
      </w:r>
      <w:proofErr w:type="spellStart"/>
      <w:r>
        <w:rPr>
          <w:color w:val="242424"/>
        </w:rPr>
        <w:t>është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njoftuar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Këshilli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Lartë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i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Prokurorisë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për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këtë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vendimarrje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në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formë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shkresore</w:t>
      </w:r>
      <w:proofErr w:type="spellEnd"/>
      <w:r>
        <w:rPr>
          <w:color w:val="242424"/>
        </w:rPr>
        <w:t>?</w:t>
      </w:r>
    </w:p>
    <w:p w14:paraId="3999C0F0" w14:textId="77777777" w:rsidR="008C0843" w:rsidRPr="00305C08" w:rsidRDefault="008C0843" w:rsidP="00305C08"/>
    <w:sectPr w:rsidR="008C0843" w:rsidRPr="00305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43"/>
    <w:rsid w:val="00305C08"/>
    <w:rsid w:val="008C0843"/>
    <w:rsid w:val="00A83ACD"/>
    <w:rsid w:val="00A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2200"/>
  <w15:chartTrackingRefBased/>
  <w15:docId w15:val="{D0211749-0A30-4109-9AAB-3A2F94BF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5C08"/>
    <w:rPr>
      <w:color w:val="0000FF"/>
      <w:u w:val="single"/>
    </w:rPr>
  </w:style>
  <w:style w:type="paragraph" w:customStyle="1" w:styleId="xmsonormal">
    <w:name w:val="x_msonormal"/>
    <w:basedOn w:val="Normal"/>
    <w:rsid w:val="00AD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2024-06-20T13:57:00Z</dcterms:created>
  <dcterms:modified xsi:type="dcterms:W3CDTF">2024-06-20T13:57:00Z</dcterms:modified>
</cp:coreProperties>
</file>