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F7A28" w14:textId="77777777" w:rsidR="00436F2E" w:rsidRPr="00FD79EA" w:rsidRDefault="00436F2E" w:rsidP="00436F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9EA">
        <w:rPr>
          <w:rFonts w:ascii="Times New Roman" w:eastAsia="Times New Roman" w:hAnsi="Times New Roman" w:cs="Times New Roman"/>
          <w:sz w:val="24"/>
          <w:szCs w:val="24"/>
        </w:rPr>
        <w:t xml:space="preserve">We inform you that case no. ***, date ***, which pertains to the appeal of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assessee</w:t>
      </w:r>
      <w:proofErr w:type="spellEnd"/>
      <w:r w:rsidRPr="00FD79EA">
        <w:rPr>
          <w:rFonts w:ascii="Times New Roman" w:eastAsia="Times New Roman" w:hAnsi="Times New Roman" w:cs="Times New Roman"/>
          <w:sz w:val="24"/>
          <w:szCs w:val="24"/>
        </w:rPr>
        <w:t xml:space="preserve"> ***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filed </w:t>
      </w:r>
      <w:r w:rsidRPr="00FD79EA">
        <w:rPr>
          <w:rFonts w:ascii="Times New Roman" w:eastAsia="Times New Roman" w:hAnsi="Times New Roman" w:cs="Times New Roman"/>
          <w:sz w:val="24"/>
          <w:szCs w:val="24"/>
        </w:rPr>
        <w:t xml:space="preserve">against the decision of the Commission of the Independent Qualification Commission no. ***, dated ***, will be </w:t>
      </w:r>
      <w:r>
        <w:rPr>
          <w:rFonts w:ascii="Times New Roman" w:eastAsia="Times New Roman" w:hAnsi="Times New Roman" w:cs="Times New Roman"/>
          <w:sz w:val="24"/>
          <w:szCs w:val="24"/>
        </w:rPr>
        <w:t>adjudicated by the Appeal Chamber in camera</w:t>
      </w:r>
      <w:r w:rsidRPr="00FD79EA">
        <w:rPr>
          <w:rFonts w:ascii="Times New Roman" w:eastAsia="Times New Roman" w:hAnsi="Times New Roman" w:cs="Times New Roman"/>
          <w:sz w:val="24"/>
          <w:szCs w:val="24"/>
        </w:rPr>
        <w:t xml:space="preserve"> on ***.11.2024.</w:t>
      </w:r>
    </w:p>
    <w:p w14:paraId="1E3E0CDA" w14:textId="77777777" w:rsidR="00436F2E" w:rsidRPr="00FD79EA" w:rsidRDefault="00436F2E" w:rsidP="00436F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7FC324" w14:textId="77777777" w:rsidR="00436F2E" w:rsidRPr="001743DD" w:rsidRDefault="00436F2E" w:rsidP="00436F2E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find a</w:t>
      </w:r>
      <w:r w:rsidRPr="00FD79EA">
        <w:rPr>
          <w:rFonts w:ascii="Times New Roman" w:eastAsia="Times New Roman" w:hAnsi="Times New Roman" w:cs="Times New Roman"/>
          <w:sz w:val="24"/>
          <w:szCs w:val="24"/>
        </w:rPr>
        <w:t xml:space="preserve">ttached the announcement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FD79EA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sz w:val="24"/>
          <w:szCs w:val="24"/>
        </w:rPr>
        <w:t>adjudication</w:t>
      </w:r>
      <w:r w:rsidRPr="00FD79EA">
        <w:rPr>
          <w:rFonts w:ascii="Times New Roman" w:eastAsia="Times New Roman" w:hAnsi="Times New Roman" w:cs="Times New Roman"/>
          <w:sz w:val="24"/>
          <w:szCs w:val="24"/>
        </w:rPr>
        <w:t xml:space="preserve"> of the case in </w:t>
      </w:r>
      <w:r>
        <w:rPr>
          <w:rFonts w:ascii="Times New Roman" w:eastAsia="Times New Roman" w:hAnsi="Times New Roman" w:cs="Times New Roman"/>
          <w:sz w:val="24"/>
          <w:szCs w:val="24"/>
        </w:rPr>
        <w:t>camera</w:t>
      </w:r>
      <w:r w:rsidRPr="00FD79EA">
        <w:rPr>
          <w:rFonts w:ascii="Times New Roman" w:eastAsia="Times New Roman" w:hAnsi="Times New Roman" w:cs="Times New Roman"/>
          <w:sz w:val="24"/>
          <w:szCs w:val="24"/>
        </w:rPr>
        <w:t xml:space="preserve">, as well as the </w:t>
      </w:r>
      <w:r>
        <w:rPr>
          <w:rFonts w:ascii="Times New Roman" w:eastAsia="Times New Roman" w:hAnsi="Times New Roman" w:cs="Times New Roman"/>
          <w:sz w:val="24"/>
          <w:szCs w:val="24"/>
        </w:rPr>
        <w:t>public announcement</w:t>
      </w:r>
      <w:r w:rsidRPr="00FD79EA">
        <w:rPr>
          <w:rFonts w:ascii="Times New Roman" w:eastAsia="Times New Roman" w:hAnsi="Times New Roman" w:cs="Times New Roman"/>
          <w:sz w:val="24"/>
          <w:szCs w:val="24"/>
        </w:rPr>
        <w:t xml:space="preserve"> on the </w:t>
      </w:r>
      <w:r>
        <w:rPr>
          <w:rFonts w:ascii="Times New Roman" w:eastAsia="Times New Roman" w:hAnsi="Times New Roman" w:cs="Times New Roman"/>
          <w:sz w:val="24"/>
          <w:szCs w:val="24"/>
        </w:rPr>
        <w:t>schedule of this hearing.</w:t>
      </w:r>
    </w:p>
    <w:p w14:paraId="0F738B1A" w14:textId="77777777" w:rsidR="00E8428E" w:rsidRPr="00436F2E" w:rsidRDefault="00E8428E" w:rsidP="00436F2E"/>
    <w:sectPr w:rsidR="00E8428E" w:rsidRPr="00436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8E"/>
    <w:rsid w:val="001E52FC"/>
    <w:rsid w:val="002D758F"/>
    <w:rsid w:val="00333D54"/>
    <w:rsid w:val="00436F2E"/>
    <w:rsid w:val="00461B70"/>
    <w:rsid w:val="00733EA2"/>
    <w:rsid w:val="009446D2"/>
    <w:rsid w:val="00E8428E"/>
    <w:rsid w:val="00F1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B7C43"/>
  <w15:chartTrackingRefBased/>
  <w15:docId w15:val="{67409BC0-A4C1-48B8-8582-45E5E4E0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2024-11-11T13:44:00Z</dcterms:created>
  <dcterms:modified xsi:type="dcterms:W3CDTF">2024-11-11T13:44:00Z</dcterms:modified>
</cp:coreProperties>
</file>