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30BA0" w14:textId="77777777" w:rsidR="00EA2EE2" w:rsidRPr="009B462E" w:rsidRDefault="00EA2EE2" w:rsidP="00EA2EE2">
      <w:pPr>
        <w:jc w:val="both"/>
        <w:rPr>
          <w:rFonts w:ascii="Times New Roman" w:hAnsi="Times New Roman" w:cs="Times New Roman"/>
          <w:sz w:val="24"/>
          <w:szCs w:val="24"/>
        </w:rPr>
      </w:pPr>
      <w:r w:rsidRPr="009B462E">
        <w:rPr>
          <w:rFonts w:ascii="Times New Roman" w:hAnsi="Times New Roman" w:cs="Times New Roman"/>
          <w:sz w:val="24"/>
          <w:szCs w:val="24"/>
        </w:rPr>
        <w:t>14.02.2025</w:t>
      </w:r>
    </w:p>
    <w:p w14:paraId="1C51ABC7" w14:textId="77777777" w:rsidR="00EA2EE2" w:rsidRPr="009B462E" w:rsidRDefault="00EA2EE2" w:rsidP="00EA2EE2">
      <w:pPr>
        <w:jc w:val="both"/>
        <w:rPr>
          <w:rFonts w:ascii="Times New Roman" w:hAnsi="Times New Roman" w:cs="Times New Roman"/>
          <w:sz w:val="24"/>
          <w:szCs w:val="24"/>
        </w:rPr>
      </w:pPr>
      <w:proofErr w:type="spellStart"/>
      <w:r w:rsidRPr="009B462E">
        <w:rPr>
          <w:rFonts w:ascii="Times New Roman" w:hAnsi="Times New Roman" w:cs="Times New Roman"/>
          <w:sz w:val="24"/>
          <w:szCs w:val="24"/>
        </w:rPr>
        <w:t>Në</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përgjigje</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të</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kërkesës</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suaj</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fillestare</w:t>
      </w:r>
      <w:proofErr w:type="spellEnd"/>
      <w:r w:rsidRPr="009B462E">
        <w:rPr>
          <w:rFonts w:ascii="Times New Roman" w:hAnsi="Times New Roman" w:cs="Times New Roman"/>
          <w:sz w:val="24"/>
          <w:szCs w:val="24"/>
        </w:rPr>
        <w:t>, me nr. ***</w:t>
      </w:r>
      <w:proofErr w:type="spellStart"/>
      <w:r w:rsidRPr="009B462E">
        <w:rPr>
          <w:rFonts w:ascii="Times New Roman" w:hAnsi="Times New Roman" w:cs="Times New Roman"/>
          <w:sz w:val="24"/>
          <w:szCs w:val="24"/>
        </w:rPr>
        <w:t>prot.</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datë</w:t>
      </w:r>
      <w:proofErr w:type="spellEnd"/>
      <w:r w:rsidRPr="009B462E">
        <w:rPr>
          <w:rFonts w:ascii="Times New Roman" w:hAnsi="Times New Roman" w:cs="Times New Roman"/>
          <w:sz w:val="24"/>
          <w:szCs w:val="24"/>
        </w:rPr>
        <w:t xml:space="preserve"> 19.04.2024, </w:t>
      </w:r>
      <w:proofErr w:type="spellStart"/>
      <w:r w:rsidRPr="009B462E">
        <w:rPr>
          <w:rFonts w:ascii="Times New Roman" w:hAnsi="Times New Roman" w:cs="Times New Roman"/>
          <w:sz w:val="24"/>
          <w:szCs w:val="24"/>
        </w:rPr>
        <w:t>Kolegji</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i</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Posaçëm</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i</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Apelimit</w:t>
      </w:r>
      <w:proofErr w:type="spellEnd"/>
      <w:r w:rsidRPr="009B462E">
        <w:rPr>
          <w:rFonts w:ascii="Times New Roman" w:hAnsi="Times New Roman" w:cs="Times New Roman"/>
          <w:sz w:val="24"/>
          <w:szCs w:val="24"/>
        </w:rPr>
        <w:t xml:space="preserve">, me </w:t>
      </w:r>
      <w:proofErr w:type="spellStart"/>
      <w:r w:rsidRPr="009B462E">
        <w:rPr>
          <w:rFonts w:ascii="Times New Roman" w:hAnsi="Times New Roman" w:cs="Times New Roman"/>
          <w:sz w:val="24"/>
          <w:szCs w:val="24"/>
        </w:rPr>
        <w:t>shkresën</w:t>
      </w:r>
      <w:proofErr w:type="spellEnd"/>
      <w:r w:rsidRPr="009B462E">
        <w:rPr>
          <w:rFonts w:ascii="Times New Roman" w:hAnsi="Times New Roman" w:cs="Times New Roman"/>
          <w:sz w:val="24"/>
          <w:szCs w:val="24"/>
        </w:rPr>
        <w:t xml:space="preserve"> nr. *** </w:t>
      </w:r>
      <w:proofErr w:type="spellStart"/>
      <w:r w:rsidRPr="009B462E">
        <w:rPr>
          <w:rFonts w:ascii="Times New Roman" w:hAnsi="Times New Roman" w:cs="Times New Roman"/>
          <w:sz w:val="24"/>
          <w:szCs w:val="24"/>
        </w:rPr>
        <w:t>prot.</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datë</w:t>
      </w:r>
      <w:proofErr w:type="spellEnd"/>
      <w:r w:rsidRPr="009B462E">
        <w:rPr>
          <w:rFonts w:ascii="Times New Roman" w:hAnsi="Times New Roman" w:cs="Times New Roman"/>
          <w:sz w:val="24"/>
          <w:szCs w:val="24"/>
        </w:rPr>
        <w:t xml:space="preserve"> 26.04.2024, </w:t>
      </w:r>
      <w:proofErr w:type="spellStart"/>
      <w:r w:rsidRPr="009B462E">
        <w:rPr>
          <w:rFonts w:ascii="Times New Roman" w:hAnsi="Times New Roman" w:cs="Times New Roman"/>
          <w:sz w:val="24"/>
          <w:szCs w:val="24"/>
        </w:rPr>
        <w:t>ju</w:t>
      </w:r>
      <w:proofErr w:type="spellEnd"/>
      <w:r w:rsidRPr="009B462E">
        <w:rPr>
          <w:rFonts w:ascii="Times New Roman" w:hAnsi="Times New Roman" w:cs="Times New Roman"/>
          <w:sz w:val="24"/>
          <w:szCs w:val="24"/>
        </w:rPr>
        <w:t xml:space="preserve"> ka </w:t>
      </w:r>
      <w:proofErr w:type="spellStart"/>
      <w:r w:rsidRPr="009B462E">
        <w:rPr>
          <w:rFonts w:ascii="Times New Roman" w:hAnsi="Times New Roman" w:cs="Times New Roman"/>
          <w:sz w:val="24"/>
          <w:szCs w:val="24"/>
        </w:rPr>
        <w:t>vënë</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në</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dispozicion</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procesverbalin</w:t>
      </w:r>
      <w:proofErr w:type="spellEnd"/>
      <w:r w:rsidRPr="009B462E">
        <w:rPr>
          <w:rFonts w:ascii="Times New Roman" w:hAnsi="Times New Roman" w:cs="Times New Roman"/>
          <w:sz w:val="24"/>
          <w:szCs w:val="24"/>
        </w:rPr>
        <w:t xml:space="preserve"> e </w:t>
      </w:r>
      <w:proofErr w:type="spellStart"/>
      <w:r w:rsidRPr="009B462E">
        <w:rPr>
          <w:rFonts w:ascii="Times New Roman" w:hAnsi="Times New Roman" w:cs="Times New Roman"/>
          <w:sz w:val="24"/>
          <w:szCs w:val="24"/>
        </w:rPr>
        <w:t>seancës</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gjyqësore</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të</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datës</w:t>
      </w:r>
      <w:proofErr w:type="spellEnd"/>
      <w:r w:rsidRPr="009B462E">
        <w:rPr>
          <w:rFonts w:ascii="Times New Roman" w:hAnsi="Times New Roman" w:cs="Times New Roman"/>
          <w:sz w:val="24"/>
          <w:szCs w:val="24"/>
        </w:rPr>
        <w:t xml:space="preserve"> ***, </w:t>
      </w:r>
      <w:proofErr w:type="spellStart"/>
      <w:r w:rsidRPr="009B462E">
        <w:rPr>
          <w:rFonts w:ascii="Times New Roman" w:hAnsi="Times New Roman" w:cs="Times New Roman"/>
          <w:sz w:val="24"/>
          <w:szCs w:val="24"/>
        </w:rPr>
        <w:t>që</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i</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përket</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çështjes</w:t>
      </w:r>
      <w:proofErr w:type="spellEnd"/>
      <w:r w:rsidRPr="009B462E">
        <w:rPr>
          <w:rFonts w:ascii="Times New Roman" w:hAnsi="Times New Roman" w:cs="Times New Roman"/>
          <w:sz w:val="24"/>
          <w:szCs w:val="24"/>
        </w:rPr>
        <w:t xml:space="preserve"> (JR) ***, </w:t>
      </w:r>
      <w:proofErr w:type="spellStart"/>
      <w:r w:rsidRPr="009B462E">
        <w:rPr>
          <w:rFonts w:ascii="Times New Roman" w:hAnsi="Times New Roman" w:cs="Times New Roman"/>
          <w:sz w:val="24"/>
          <w:szCs w:val="24"/>
        </w:rPr>
        <w:t>datë</w:t>
      </w:r>
      <w:proofErr w:type="spellEnd"/>
      <w:r w:rsidRPr="009B462E">
        <w:rPr>
          <w:rFonts w:ascii="Times New Roman" w:hAnsi="Times New Roman" w:cs="Times New Roman"/>
          <w:sz w:val="24"/>
          <w:szCs w:val="24"/>
        </w:rPr>
        <w:t xml:space="preserve"> ***, </w:t>
      </w:r>
      <w:proofErr w:type="spellStart"/>
      <w:r w:rsidRPr="009B462E">
        <w:rPr>
          <w:rFonts w:ascii="Times New Roman" w:hAnsi="Times New Roman" w:cs="Times New Roman"/>
          <w:sz w:val="24"/>
          <w:szCs w:val="24"/>
        </w:rPr>
        <w:t>si</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dhe</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regjistrimin</w:t>
      </w:r>
      <w:proofErr w:type="spellEnd"/>
      <w:r w:rsidRPr="009B462E">
        <w:rPr>
          <w:rFonts w:ascii="Times New Roman" w:hAnsi="Times New Roman" w:cs="Times New Roman"/>
          <w:sz w:val="24"/>
          <w:szCs w:val="24"/>
        </w:rPr>
        <w:t xml:space="preserve"> audio </w:t>
      </w:r>
      <w:proofErr w:type="spellStart"/>
      <w:r w:rsidRPr="009B462E">
        <w:rPr>
          <w:rFonts w:ascii="Times New Roman" w:hAnsi="Times New Roman" w:cs="Times New Roman"/>
          <w:sz w:val="24"/>
          <w:szCs w:val="24"/>
        </w:rPr>
        <w:t>të</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seancës</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gjyqësore</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të</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kësaj</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datë</w:t>
      </w:r>
      <w:proofErr w:type="spellEnd"/>
      <w:r w:rsidRPr="009B462E">
        <w:rPr>
          <w:rFonts w:ascii="Times New Roman" w:hAnsi="Times New Roman" w:cs="Times New Roman"/>
          <w:sz w:val="24"/>
          <w:szCs w:val="24"/>
        </w:rPr>
        <w:t xml:space="preserve"> ne </w:t>
      </w:r>
      <w:proofErr w:type="spellStart"/>
      <w:r w:rsidRPr="009B462E">
        <w:rPr>
          <w:rFonts w:ascii="Times New Roman" w:hAnsi="Times New Roman" w:cs="Times New Roman"/>
          <w:sz w:val="24"/>
          <w:szCs w:val="24"/>
        </w:rPr>
        <w:t>formatin</w:t>
      </w:r>
      <w:proofErr w:type="spellEnd"/>
      <w:r w:rsidRPr="009B462E">
        <w:rPr>
          <w:rFonts w:ascii="Times New Roman" w:hAnsi="Times New Roman" w:cs="Times New Roman"/>
          <w:sz w:val="24"/>
          <w:szCs w:val="24"/>
        </w:rPr>
        <w:t xml:space="preserve"> FTR, </w:t>
      </w:r>
      <w:proofErr w:type="spellStart"/>
      <w:r w:rsidRPr="009B462E">
        <w:rPr>
          <w:rFonts w:ascii="Times New Roman" w:hAnsi="Times New Roman" w:cs="Times New Roman"/>
          <w:sz w:val="24"/>
          <w:szCs w:val="24"/>
        </w:rPr>
        <w:t>mbajtur</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sipas</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parashikimeve</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të</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nenit</w:t>
      </w:r>
      <w:proofErr w:type="spellEnd"/>
      <w:r w:rsidRPr="009B462E">
        <w:rPr>
          <w:rFonts w:ascii="Times New Roman" w:hAnsi="Times New Roman" w:cs="Times New Roman"/>
          <w:sz w:val="24"/>
          <w:szCs w:val="24"/>
        </w:rPr>
        <w:t xml:space="preserve"> 118 </w:t>
      </w:r>
      <w:proofErr w:type="spellStart"/>
      <w:r w:rsidRPr="009B462E">
        <w:rPr>
          <w:rFonts w:ascii="Times New Roman" w:hAnsi="Times New Roman" w:cs="Times New Roman"/>
          <w:sz w:val="24"/>
          <w:szCs w:val="24"/>
        </w:rPr>
        <w:t>dhe</w:t>
      </w:r>
      <w:proofErr w:type="spellEnd"/>
      <w:r w:rsidRPr="009B462E">
        <w:rPr>
          <w:rFonts w:ascii="Times New Roman" w:hAnsi="Times New Roman" w:cs="Times New Roman"/>
          <w:sz w:val="24"/>
          <w:szCs w:val="24"/>
        </w:rPr>
        <w:t xml:space="preserve"> 118/1 </w:t>
      </w:r>
      <w:proofErr w:type="spellStart"/>
      <w:r w:rsidRPr="009B462E">
        <w:rPr>
          <w:rFonts w:ascii="Times New Roman" w:hAnsi="Times New Roman" w:cs="Times New Roman"/>
          <w:sz w:val="24"/>
          <w:szCs w:val="24"/>
        </w:rPr>
        <w:t>të</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Kodit</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të</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Procedurës</w:t>
      </w:r>
      <w:proofErr w:type="spellEnd"/>
      <w:r w:rsidRPr="009B462E">
        <w:rPr>
          <w:rFonts w:ascii="Times New Roman" w:hAnsi="Times New Roman" w:cs="Times New Roman"/>
          <w:sz w:val="24"/>
          <w:szCs w:val="24"/>
        </w:rPr>
        <w:t xml:space="preserve"> Civile.</w:t>
      </w:r>
    </w:p>
    <w:p w14:paraId="0437C30B" w14:textId="77777777" w:rsidR="00EA2EE2" w:rsidRPr="009B462E" w:rsidRDefault="00EA2EE2" w:rsidP="00EA2EE2">
      <w:pPr>
        <w:jc w:val="both"/>
        <w:rPr>
          <w:rFonts w:ascii="Times New Roman" w:hAnsi="Times New Roman" w:cs="Times New Roman"/>
          <w:sz w:val="24"/>
          <w:szCs w:val="24"/>
        </w:rPr>
      </w:pPr>
      <w:proofErr w:type="spellStart"/>
      <w:r w:rsidRPr="009B462E">
        <w:rPr>
          <w:rFonts w:ascii="Times New Roman" w:hAnsi="Times New Roman" w:cs="Times New Roman"/>
          <w:sz w:val="24"/>
          <w:szCs w:val="24"/>
        </w:rPr>
        <w:t>Lidhur</w:t>
      </w:r>
      <w:proofErr w:type="spellEnd"/>
      <w:r w:rsidRPr="009B462E">
        <w:rPr>
          <w:rFonts w:ascii="Times New Roman" w:hAnsi="Times New Roman" w:cs="Times New Roman"/>
          <w:sz w:val="24"/>
          <w:szCs w:val="24"/>
        </w:rPr>
        <w:t xml:space="preserve"> me </w:t>
      </w:r>
      <w:proofErr w:type="spellStart"/>
      <w:r w:rsidRPr="009B462E">
        <w:rPr>
          <w:rFonts w:ascii="Times New Roman" w:hAnsi="Times New Roman" w:cs="Times New Roman"/>
          <w:sz w:val="24"/>
          <w:szCs w:val="24"/>
        </w:rPr>
        <w:t>kërkesën</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tuaj</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të</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përsëritur</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për</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venien</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në</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dispozicion</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të</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një</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kopjeje</w:t>
      </w:r>
      <w:proofErr w:type="spellEnd"/>
      <w:r w:rsidRPr="009B462E">
        <w:rPr>
          <w:rFonts w:ascii="Times New Roman" w:hAnsi="Times New Roman" w:cs="Times New Roman"/>
          <w:sz w:val="24"/>
          <w:szCs w:val="24"/>
        </w:rPr>
        <w:t xml:space="preserve"> video </w:t>
      </w:r>
      <w:proofErr w:type="spellStart"/>
      <w:r w:rsidRPr="009B462E">
        <w:rPr>
          <w:rFonts w:ascii="Times New Roman" w:hAnsi="Times New Roman" w:cs="Times New Roman"/>
          <w:sz w:val="24"/>
          <w:szCs w:val="24"/>
        </w:rPr>
        <w:t>të</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seancës</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gjyqësore</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përtej</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shpjegimeve</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në</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shkresën</w:t>
      </w:r>
      <w:proofErr w:type="spellEnd"/>
      <w:r w:rsidRPr="009B462E">
        <w:rPr>
          <w:rFonts w:ascii="Times New Roman" w:hAnsi="Times New Roman" w:cs="Times New Roman"/>
          <w:sz w:val="24"/>
          <w:szCs w:val="24"/>
        </w:rPr>
        <w:t xml:space="preserve"> nr. *** </w:t>
      </w:r>
      <w:proofErr w:type="spellStart"/>
      <w:r w:rsidRPr="009B462E">
        <w:rPr>
          <w:rFonts w:ascii="Times New Roman" w:hAnsi="Times New Roman" w:cs="Times New Roman"/>
          <w:sz w:val="24"/>
          <w:szCs w:val="24"/>
        </w:rPr>
        <w:t>prot.</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datë</w:t>
      </w:r>
      <w:proofErr w:type="spellEnd"/>
      <w:r w:rsidRPr="009B462E">
        <w:rPr>
          <w:rFonts w:ascii="Times New Roman" w:hAnsi="Times New Roman" w:cs="Times New Roman"/>
          <w:sz w:val="24"/>
          <w:szCs w:val="24"/>
        </w:rPr>
        <w:t xml:space="preserve"> ***, </w:t>
      </w:r>
      <w:proofErr w:type="spellStart"/>
      <w:r w:rsidRPr="009B462E">
        <w:rPr>
          <w:rFonts w:ascii="Times New Roman" w:hAnsi="Times New Roman" w:cs="Times New Roman"/>
          <w:sz w:val="24"/>
          <w:szCs w:val="24"/>
        </w:rPr>
        <w:t>ju</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bëjmë</w:t>
      </w:r>
      <w:proofErr w:type="spellEnd"/>
      <w:r w:rsidRPr="009B462E">
        <w:rPr>
          <w:rFonts w:ascii="Times New Roman" w:hAnsi="Times New Roman" w:cs="Times New Roman"/>
          <w:sz w:val="24"/>
          <w:szCs w:val="24"/>
        </w:rPr>
        <w:t xml:space="preserve"> me </w:t>
      </w:r>
      <w:proofErr w:type="spellStart"/>
      <w:r w:rsidRPr="009B462E">
        <w:rPr>
          <w:rFonts w:ascii="Times New Roman" w:hAnsi="Times New Roman" w:cs="Times New Roman"/>
          <w:sz w:val="24"/>
          <w:szCs w:val="24"/>
        </w:rPr>
        <w:t>dije</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si</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vijon</w:t>
      </w:r>
      <w:proofErr w:type="spellEnd"/>
      <w:r w:rsidRPr="009B462E">
        <w:rPr>
          <w:rFonts w:ascii="Times New Roman" w:hAnsi="Times New Roman" w:cs="Times New Roman"/>
          <w:sz w:val="24"/>
          <w:szCs w:val="24"/>
        </w:rPr>
        <w:t>:</w:t>
      </w:r>
    </w:p>
    <w:p w14:paraId="6A4236FD" w14:textId="77777777" w:rsidR="00EA2EE2" w:rsidRPr="009B462E" w:rsidRDefault="00EA2EE2" w:rsidP="00EA2EE2">
      <w:pPr>
        <w:jc w:val="both"/>
        <w:rPr>
          <w:rFonts w:ascii="Times New Roman" w:hAnsi="Times New Roman" w:cs="Times New Roman"/>
          <w:sz w:val="24"/>
          <w:szCs w:val="24"/>
        </w:rPr>
      </w:pPr>
      <w:proofErr w:type="spellStart"/>
      <w:r w:rsidRPr="009B462E">
        <w:rPr>
          <w:rFonts w:ascii="Times New Roman" w:hAnsi="Times New Roman" w:cs="Times New Roman"/>
          <w:sz w:val="24"/>
          <w:szCs w:val="24"/>
        </w:rPr>
        <w:t>Sipas</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nenit</w:t>
      </w:r>
      <w:proofErr w:type="spellEnd"/>
      <w:r w:rsidRPr="009B462E">
        <w:rPr>
          <w:rFonts w:ascii="Times New Roman" w:hAnsi="Times New Roman" w:cs="Times New Roman"/>
          <w:sz w:val="24"/>
          <w:szCs w:val="24"/>
        </w:rPr>
        <w:t xml:space="preserve"> 9/1, pika 1 </w:t>
      </w:r>
      <w:proofErr w:type="spellStart"/>
      <w:r w:rsidRPr="009B462E">
        <w:rPr>
          <w:rFonts w:ascii="Times New Roman" w:hAnsi="Times New Roman" w:cs="Times New Roman"/>
          <w:sz w:val="24"/>
          <w:szCs w:val="24"/>
        </w:rPr>
        <w:t>të</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rregullores</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së</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Kolegjit</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të</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Posaçëm</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të</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Apelimit</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Për</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mbrojtjen</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përpunimin</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ruajtjen</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dhe</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sigurinë</w:t>
      </w:r>
      <w:proofErr w:type="spellEnd"/>
      <w:r w:rsidRPr="009B462E">
        <w:rPr>
          <w:rFonts w:ascii="Times New Roman" w:hAnsi="Times New Roman" w:cs="Times New Roman"/>
          <w:sz w:val="24"/>
          <w:szCs w:val="24"/>
        </w:rPr>
        <w:t xml:space="preserve"> e </w:t>
      </w:r>
      <w:proofErr w:type="spellStart"/>
      <w:r w:rsidRPr="009B462E">
        <w:rPr>
          <w:rFonts w:ascii="Times New Roman" w:hAnsi="Times New Roman" w:cs="Times New Roman"/>
          <w:sz w:val="24"/>
          <w:szCs w:val="24"/>
        </w:rPr>
        <w:t>të</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dhënave</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personale</w:t>
      </w:r>
      <w:proofErr w:type="spellEnd"/>
      <w:r w:rsidRPr="009B462E">
        <w:rPr>
          <w:rFonts w:ascii="Times New Roman" w:hAnsi="Times New Roman" w:cs="Times New Roman"/>
          <w:sz w:val="24"/>
          <w:szCs w:val="24"/>
        </w:rPr>
        <w:t xml:space="preserve">”, e </w:t>
      </w:r>
      <w:proofErr w:type="spellStart"/>
      <w:r w:rsidRPr="009B462E">
        <w:rPr>
          <w:rFonts w:ascii="Times New Roman" w:hAnsi="Times New Roman" w:cs="Times New Roman"/>
          <w:sz w:val="24"/>
          <w:szCs w:val="24"/>
        </w:rPr>
        <w:t>ndryshuar</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instalimi</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i</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sistemit</w:t>
      </w:r>
      <w:proofErr w:type="spellEnd"/>
      <w:r w:rsidRPr="009B462E">
        <w:rPr>
          <w:rFonts w:ascii="Times New Roman" w:hAnsi="Times New Roman" w:cs="Times New Roman"/>
          <w:sz w:val="24"/>
          <w:szCs w:val="24"/>
        </w:rPr>
        <w:t xml:space="preserve"> audio – video </w:t>
      </w:r>
      <w:proofErr w:type="spellStart"/>
      <w:r w:rsidRPr="009B462E">
        <w:rPr>
          <w:rFonts w:ascii="Times New Roman" w:hAnsi="Times New Roman" w:cs="Times New Roman"/>
          <w:sz w:val="24"/>
          <w:szCs w:val="24"/>
        </w:rPr>
        <w:t>në</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ambientin</w:t>
      </w:r>
      <w:proofErr w:type="spellEnd"/>
      <w:r w:rsidRPr="009B462E">
        <w:rPr>
          <w:rFonts w:ascii="Times New Roman" w:hAnsi="Times New Roman" w:cs="Times New Roman"/>
          <w:sz w:val="24"/>
          <w:szCs w:val="24"/>
        </w:rPr>
        <w:t xml:space="preserve"> e </w:t>
      </w:r>
      <w:proofErr w:type="spellStart"/>
      <w:r w:rsidRPr="009B462E">
        <w:rPr>
          <w:rFonts w:ascii="Times New Roman" w:hAnsi="Times New Roman" w:cs="Times New Roman"/>
          <w:sz w:val="24"/>
          <w:szCs w:val="24"/>
        </w:rPr>
        <w:t>sallës</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së</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gjyqit</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është</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kryer</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për</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efekt</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sigurie</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si</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dhe</w:t>
      </w:r>
      <w:proofErr w:type="spellEnd"/>
      <w:r w:rsidRPr="009B462E">
        <w:rPr>
          <w:rFonts w:ascii="Times New Roman" w:hAnsi="Times New Roman" w:cs="Times New Roman"/>
          <w:sz w:val="24"/>
          <w:szCs w:val="24"/>
        </w:rPr>
        <w:t xml:space="preserve"> me </w:t>
      </w:r>
      <w:proofErr w:type="spellStart"/>
      <w:r w:rsidRPr="009B462E">
        <w:rPr>
          <w:rFonts w:ascii="Times New Roman" w:hAnsi="Times New Roman" w:cs="Times New Roman"/>
          <w:sz w:val="24"/>
          <w:szCs w:val="24"/>
        </w:rPr>
        <w:t>qëllim</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krijimin</w:t>
      </w:r>
      <w:proofErr w:type="spellEnd"/>
      <w:r w:rsidRPr="009B462E">
        <w:rPr>
          <w:rFonts w:ascii="Times New Roman" w:hAnsi="Times New Roman" w:cs="Times New Roman"/>
          <w:sz w:val="24"/>
          <w:szCs w:val="24"/>
        </w:rPr>
        <w:t xml:space="preserve"> e </w:t>
      </w:r>
      <w:proofErr w:type="spellStart"/>
      <w:r w:rsidRPr="009B462E">
        <w:rPr>
          <w:rFonts w:ascii="Times New Roman" w:hAnsi="Times New Roman" w:cs="Times New Roman"/>
          <w:sz w:val="24"/>
          <w:szCs w:val="24"/>
        </w:rPr>
        <w:t>një</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arkivi</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institucional</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të</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seancave</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gjyqësore</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publike</w:t>
      </w:r>
      <w:proofErr w:type="spellEnd"/>
      <w:r w:rsidRPr="009B462E">
        <w:rPr>
          <w:rFonts w:ascii="Times New Roman" w:hAnsi="Times New Roman" w:cs="Times New Roman"/>
          <w:sz w:val="24"/>
          <w:szCs w:val="24"/>
        </w:rPr>
        <w:t>. </w:t>
      </w:r>
    </w:p>
    <w:p w14:paraId="09447862" w14:textId="77777777" w:rsidR="00EA2EE2" w:rsidRPr="009B462E" w:rsidRDefault="00EA2EE2" w:rsidP="00EA2EE2">
      <w:pPr>
        <w:jc w:val="both"/>
        <w:rPr>
          <w:rFonts w:ascii="Times New Roman" w:hAnsi="Times New Roman" w:cs="Times New Roman"/>
          <w:sz w:val="24"/>
          <w:szCs w:val="24"/>
        </w:rPr>
      </w:pPr>
      <w:proofErr w:type="spellStart"/>
      <w:r w:rsidRPr="009B462E">
        <w:rPr>
          <w:rFonts w:ascii="Times New Roman" w:hAnsi="Times New Roman" w:cs="Times New Roman"/>
          <w:sz w:val="24"/>
          <w:szCs w:val="24"/>
        </w:rPr>
        <w:t>Së</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pari</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venia</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në</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dispozicion</w:t>
      </w:r>
      <w:proofErr w:type="spellEnd"/>
      <w:r w:rsidRPr="009B462E">
        <w:rPr>
          <w:rFonts w:ascii="Times New Roman" w:hAnsi="Times New Roman" w:cs="Times New Roman"/>
          <w:sz w:val="24"/>
          <w:szCs w:val="24"/>
        </w:rPr>
        <w:t xml:space="preserve"> e </w:t>
      </w:r>
      <w:proofErr w:type="spellStart"/>
      <w:r w:rsidRPr="009B462E">
        <w:rPr>
          <w:rFonts w:ascii="Times New Roman" w:hAnsi="Times New Roman" w:cs="Times New Roman"/>
          <w:sz w:val="24"/>
          <w:szCs w:val="24"/>
        </w:rPr>
        <w:t>planeve</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filmike</w:t>
      </w:r>
      <w:proofErr w:type="spellEnd"/>
      <w:r w:rsidRPr="009B462E">
        <w:rPr>
          <w:rFonts w:ascii="Times New Roman" w:hAnsi="Times New Roman" w:cs="Times New Roman"/>
          <w:sz w:val="24"/>
          <w:szCs w:val="24"/>
        </w:rPr>
        <w:t xml:space="preserve">, do </w:t>
      </w:r>
      <w:proofErr w:type="spellStart"/>
      <w:r w:rsidRPr="009B462E">
        <w:rPr>
          <w:rFonts w:ascii="Times New Roman" w:hAnsi="Times New Roman" w:cs="Times New Roman"/>
          <w:sz w:val="24"/>
          <w:szCs w:val="24"/>
        </w:rPr>
        <w:t>të</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kërkonte</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përpunimin</w:t>
      </w:r>
      <w:proofErr w:type="spellEnd"/>
      <w:r w:rsidRPr="009B462E">
        <w:rPr>
          <w:rFonts w:ascii="Times New Roman" w:hAnsi="Times New Roman" w:cs="Times New Roman"/>
          <w:sz w:val="24"/>
          <w:szCs w:val="24"/>
        </w:rPr>
        <w:t xml:space="preserve"> e </w:t>
      </w:r>
      <w:proofErr w:type="spellStart"/>
      <w:r w:rsidRPr="009B462E">
        <w:rPr>
          <w:rFonts w:ascii="Times New Roman" w:hAnsi="Times New Roman" w:cs="Times New Roman"/>
          <w:sz w:val="24"/>
          <w:szCs w:val="24"/>
        </w:rPr>
        <w:t>të</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dhënave</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personale</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të</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personave</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të</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tjerë</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që</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mund</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të</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jenë</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pjesë</w:t>
      </w:r>
      <w:proofErr w:type="spellEnd"/>
      <w:r w:rsidRPr="009B462E">
        <w:rPr>
          <w:rFonts w:ascii="Times New Roman" w:hAnsi="Times New Roman" w:cs="Times New Roman"/>
          <w:sz w:val="24"/>
          <w:szCs w:val="24"/>
        </w:rPr>
        <w:t xml:space="preserve"> e </w:t>
      </w:r>
      <w:proofErr w:type="spellStart"/>
      <w:r w:rsidRPr="009B462E">
        <w:rPr>
          <w:rFonts w:ascii="Times New Roman" w:hAnsi="Times New Roman" w:cs="Times New Roman"/>
          <w:sz w:val="24"/>
          <w:szCs w:val="24"/>
        </w:rPr>
        <w:t>seancës</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gjyqësore</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publike</w:t>
      </w:r>
      <w:proofErr w:type="spellEnd"/>
      <w:r w:rsidRPr="009B462E">
        <w:rPr>
          <w:rFonts w:ascii="Times New Roman" w:hAnsi="Times New Roman" w:cs="Times New Roman"/>
          <w:sz w:val="24"/>
          <w:szCs w:val="24"/>
        </w:rPr>
        <w:t>.</w:t>
      </w:r>
    </w:p>
    <w:p w14:paraId="22CAED5E" w14:textId="77777777" w:rsidR="00EA2EE2" w:rsidRPr="009B462E" w:rsidRDefault="00EA2EE2" w:rsidP="00EA2EE2">
      <w:pPr>
        <w:jc w:val="both"/>
        <w:rPr>
          <w:rFonts w:ascii="Times New Roman" w:hAnsi="Times New Roman" w:cs="Times New Roman"/>
          <w:sz w:val="24"/>
          <w:szCs w:val="24"/>
        </w:rPr>
      </w:pPr>
      <w:proofErr w:type="spellStart"/>
      <w:r w:rsidRPr="009B462E">
        <w:rPr>
          <w:rFonts w:ascii="Times New Roman" w:hAnsi="Times New Roman" w:cs="Times New Roman"/>
          <w:sz w:val="24"/>
          <w:szCs w:val="24"/>
        </w:rPr>
        <w:t>Sipas</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njërit</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prej</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parimeve</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për</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përpunimin</w:t>
      </w:r>
      <w:proofErr w:type="spellEnd"/>
      <w:r w:rsidRPr="009B462E">
        <w:rPr>
          <w:rFonts w:ascii="Times New Roman" w:hAnsi="Times New Roman" w:cs="Times New Roman"/>
          <w:sz w:val="24"/>
          <w:szCs w:val="24"/>
        </w:rPr>
        <w:t xml:space="preserve"> e </w:t>
      </w:r>
      <w:proofErr w:type="spellStart"/>
      <w:r w:rsidRPr="009B462E">
        <w:rPr>
          <w:rFonts w:ascii="Times New Roman" w:hAnsi="Times New Roman" w:cs="Times New Roman"/>
          <w:sz w:val="24"/>
          <w:szCs w:val="24"/>
        </w:rPr>
        <w:t>ligjshëm</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të</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të</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dhënave</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personale</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përcaktuar</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në</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nenin</w:t>
      </w:r>
      <w:proofErr w:type="spellEnd"/>
      <w:r w:rsidRPr="009B462E">
        <w:rPr>
          <w:rFonts w:ascii="Times New Roman" w:hAnsi="Times New Roman" w:cs="Times New Roman"/>
          <w:sz w:val="24"/>
          <w:szCs w:val="24"/>
        </w:rPr>
        <w:t xml:space="preserve"> 6, pika 2 </w:t>
      </w:r>
      <w:proofErr w:type="spellStart"/>
      <w:r w:rsidRPr="009B462E">
        <w:rPr>
          <w:rFonts w:ascii="Times New Roman" w:hAnsi="Times New Roman" w:cs="Times New Roman"/>
          <w:sz w:val="24"/>
          <w:szCs w:val="24"/>
        </w:rPr>
        <w:t>të</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ligjit</w:t>
      </w:r>
      <w:proofErr w:type="spellEnd"/>
      <w:r w:rsidRPr="009B462E">
        <w:rPr>
          <w:rFonts w:ascii="Times New Roman" w:hAnsi="Times New Roman" w:cs="Times New Roman"/>
          <w:sz w:val="24"/>
          <w:szCs w:val="24"/>
        </w:rPr>
        <w:t xml:space="preserve"> nr. 124/2024 “</w:t>
      </w:r>
      <w:proofErr w:type="spellStart"/>
      <w:r w:rsidRPr="009B462E">
        <w:rPr>
          <w:rFonts w:ascii="Times New Roman" w:hAnsi="Times New Roman" w:cs="Times New Roman"/>
          <w:sz w:val="24"/>
          <w:szCs w:val="24"/>
        </w:rPr>
        <w:t>Për</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mbrojtjen</w:t>
      </w:r>
      <w:proofErr w:type="spellEnd"/>
      <w:r w:rsidRPr="009B462E">
        <w:rPr>
          <w:rFonts w:ascii="Times New Roman" w:hAnsi="Times New Roman" w:cs="Times New Roman"/>
          <w:sz w:val="24"/>
          <w:szCs w:val="24"/>
        </w:rPr>
        <w:t xml:space="preserve"> e </w:t>
      </w:r>
      <w:proofErr w:type="spellStart"/>
      <w:r w:rsidRPr="009B462E">
        <w:rPr>
          <w:rFonts w:ascii="Times New Roman" w:hAnsi="Times New Roman" w:cs="Times New Roman"/>
          <w:sz w:val="24"/>
          <w:szCs w:val="24"/>
        </w:rPr>
        <w:t>të</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dhënave</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personale</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këto</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të</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dhëna</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nuk</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përpunohen</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për</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një</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qëllim</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tjetër</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që</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nuk</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është</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në</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përputhje</w:t>
      </w:r>
      <w:proofErr w:type="spellEnd"/>
      <w:r w:rsidRPr="009B462E">
        <w:rPr>
          <w:rFonts w:ascii="Times New Roman" w:hAnsi="Times New Roman" w:cs="Times New Roman"/>
          <w:sz w:val="24"/>
          <w:szCs w:val="24"/>
        </w:rPr>
        <w:t xml:space="preserve"> me </w:t>
      </w:r>
      <w:proofErr w:type="spellStart"/>
      <w:r w:rsidRPr="009B462E">
        <w:rPr>
          <w:rFonts w:ascii="Times New Roman" w:hAnsi="Times New Roman" w:cs="Times New Roman"/>
          <w:sz w:val="24"/>
          <w:szCs w:val="24"/>
        </w:rPr>
        <w:t>qëllimin</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fillestar</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dhe</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nuk</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mund</w:t>
      </w:r>
      <w:proofErr w:type="spellEnd"/>
      <w:r w:rsidRPr="009B462E">
        <w:rPr>
          <w:rFonts w:ascii="Times New Roman" w:hAnsi="Times New Roman" w:cs="Times New Roman"/>
          <w:sz w:val="24"/>
          <w:szCs w:val="24"/>
        </w:rPr>
        <w:t xml:space="preserve"> ta </w:t>
      </w:r>
      <w:proofErr w:type="spellStart"/>
      <w:r w:rsidRPr="009B462E">
        <w:rPr>
          <w:rFonts w:ascii="Times New Roman" w:hAnsi="Times New Roman" w:cs="Times New Roman"/>
          <w:sz w:val="24"/>
          <w:szCs w:val="24"/>
        </w:rPr>
        <w:t>tejkalojnë</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atë</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qëllim</w:t>
      </w:r>
      <w:proofErr w:type="spellEnd"/>
      <w:r w:rsidRPr="009B462E">
        <w:rPr>
          <w:rFonts w:ascii="Times New Roman" w:hAnsi="Times New Roman" w:cs="Times New Roman"/>
          <w:sz w:val="24"/>
          <w:szCs w:val="24"/>
        </w:rPr>
        <w:t>.</w:t>
      </w:r>
    </w:p>
    <w:p w14:paraId="5E00F79A" w14:textId="77777777" w:rsidR="00EA2EE2" w:rsidRPr="009B462E" w:rsidRDefault="00EA2EE2" w:rsidP="00EA2EE2">
      <w:pPr>
        <w:jc w:val="both"/>
        <w:rPr>
          <w:rFonts w:ascii="Times New Roman" w:hAnsi="Times New Roman" w:cs="Times New Roman"/>
          <w:sz w:val="24"/>
          <w:szCs w:val="24"/>
        </w:rPr>
      </w:pPr>
      <w:r w:rsidRPr="009B462E">
        <w:rPr>
          <w:rFonts w:ascii="Times New Roman" w:hAnsi="Times New Roman" w:cs="Times New Roman"/>
          <w:i/>
          <w:iCs/>
          <w:sz w:val="24"/>
          <w:szCs w:val="24"/>
        </w:rPr>
        <w:t xml:space="preserve">“Parimi </w:t>
      </w:r>
      <w:proofErr w:type="spellStart"/>
      <w:r w:rsidRPr="009B462E">
        <w:rPr>
          <w:rFonts w:ascii="Times New Roman" w:hAnsi="Times New Roman" w:cs="Times New Roman"/>
          <w:i/>
          <w:iCs/>
          <w:sz w:val="24"/>
          <w:szCs w:val="24"/>
        </w:rPr>
        <w:t>i</w:t>
      </w:r>
      <w:proofErr w:type="spellEnd"/>
      <w:r w:rsidRPr="009B462E">
        <w:rPr>
          <w:rFonts w:ascii="Times New Roman" w:hAnsi="Times New Roman" w:cs="Times New Roman"/>
          <w:i/>
          <w:iCs/>
          <w:sz w:val="24"/>
          <w:szCs w:val="24"/>
        </w:rPr>
        <w:t xml:space="preserve"> </w:t>
      </w:r>
      <w:proofErr w:type="spellStart"/>
      <w:r w:rsidRPr="009B462E">
        <w:rPr>
          <w:rFonts w:ascii="Times New Roman" w:hAnsi="Times New Roman" w:cs="Times New Roman"/>
          <w:i/>
          <w:iCs/>
          <w:sz w:val="24"/>
          <w:szCs w:val="24"/>
        </w:rPr>
        <w:t>përpunimit</w:t>
      </w:r>
      <w:proofErr w:type="spellEnd"/>
      <w:r w:rsidRPr="009B462E">
        <w:rPr>
          <w:rFonts w:ascii="Times New Roman" w:hAnsi="Times New Roman" w:cs="Times New Roman"/>
          <w:i/>
          <w:iCs/>
          <w:sz w:val="24"/>
          <w:szCs w:val="24"/>
        </w:rPr>
        <w:t xml:space="preserve"> </w:t>
      </w:r>
      <w:proofErr w:type="spellStart"/>
      <w:r w:rsidRPr="009B462E">
        <w:rPr>
          <w:rFonts w:ascii="Times New Roman" w:hAnsi="Times New Roman" w:cs="Times New Roman"/>
          <w:i/>
          <w:iCs/>
          <w:sz w:val="24"/>
          <w:szCs w:val="24"/>
        </w:rPr>
        <w:t>në</w:t>
      </w:r>
      <w:proofErr w:type="spellEnd"/>
      <w:r w:rsidRPr="009B462E">
        <w:rPr>
          <w:rFonts w:ascii="Times New Roman" w:hAnsi="Times New Roman" w:cs="Times New Roman"/>
          <w:i/>
          <w:iCs/>
          <w:sz w:val="24"/>
          <w:szCs w:val="24"/>
        </w:rPr>
        <w:t xml:space="preserve"> </w:t>
      </w:r>
      <w:proofErr w:type="spellStart"/>
      <w:r w:rsidRPr="009B462E">
        <w:rPr>
          <w:rFonts w:ascii="Times New Roman" w:hAnsi="Times New Roman" w:cs="Times New Roman"/>
          <w:i/>
          <w:iCs/>
          <w:sz w:val="24"/>
          <w:szCs w:val="24"/>
        </w:rPr>
        <w:t>përputhje</w:t>
      </w:r>
      <w:proofErr w:type="spellEnd"/>
      <w:r w:rsidRPr="009B462E">
        <w:rPr>
          <w:rFonts w:ascii="Times New Roman" w:hAnsi="Times New Roman" w:cs="Times New Roman"/>
          <w:i/>
          <w:iCs/>
          <w:sz w:val="24"/>
          <w:szCs w:val="24"/>
        </w:rPr>
        <w:t xml:space="preserve"> me </w:t>
      </w:r>
      <w:proofErr w:type="spellStart"/>
      <w:r w:rsidRPr="009B462E">
        <w:rPr>
          <w:rFonts w:ascii="Times New Roman" w:hAnsi="Times New Roman" w:cs="Times New Roman"/>
          <w:i/>
          <w:iCs/>
          <w:sz w:val="24"/>
          <w:szCs w:val="24"/>
        </w:rPr>
        <w:t>qëllimin</w:t>
      </w:r>
      <w:proofErr w:type="spellEnd"/>
      <w:r w:rsidRPr="009B462E">
        <w:rPr>
          <w:rFonts w:ascii="Times New Roman" w:hAnsi="Times New Roman" w:cs="Times New Roman"/>
          <w:i/>
          <w:iCs/>
          <w:sz w:val="24"/>
          <w:szCs w:val="24"/>
        </w:rPr>
        <w:t xml:space="preserve">, </w:t>
      </w:r>
      <w:proofErr w:type="spellStart"/>
      <w:r w:rsidRPr="009B462E">
        <w:rPr>
          <w:rFonts w:ascii="Times New Roman" w:hAnsi="Times New Roman" w:cs="Times New Roman"/>
          <w:i/>
          <w:iCs/>
          <w:sz w:val="24"/>
          <w:szCs w:val="24"/>
        </w:rPr>
        <w:t>që</w:t>
      </w:r>
      <w:proofErr w:type="spellEnd"/>
      <w:r w:rsidRPr="009B462E">
        <w:rPr>
          <w:rFonts w:ascii="Times New Roman" w:hAnsi="Times New Roman" w:cs="Times New Roman"/>
          <w:i/>
          <w:iCs/>
          <w:sz w:val="24"/>
          <w:szCs w:val="24"/>
        </w:rPr>
        <w:t xml:space="preserve"> </w:t>
      </w:r>
      <w:proofErr w:type="spellStart"/>
      <w:r w:rsidRPr="009B462E">
        <w:rPr>
          <w:rFonts w:ascii="Times New Roman" w:hAnsi="Times New Roman" w:cs="Times New Roman"/>
          <w:i/>
          <w:iCs/>
          <w:sz w:val="24"/>
          <w:szCs w:val="24"/>
        </w:rPr>
        <w:t>nënkupton</w:t>
      </w:r>
      <w:proofErr w:type="spellEnd"/>
      <w:r w:rsidRPr="009B462E">
        <w:rPr>
          <w:rFonts w:ascii="Times New Roman" w:hAnsi="Times New Roman" w:cs="Times New Roman"/>
          <w:i/>
          <w:iCs/>
          <w:sz w:val="24"/>
          <w:szCs w:val="24"/>
        </w:rPr>
        <w:t xml:space="preserve"> se </w:t>
      </w:r>
      <w:proofErr w:type="spellStart"/>
      <w:r w:rsidRPr="009B462E">
        <w:rPr>
          <w:rFonts w:ascii="Times New Roman" w:hAnsi="Times New Roman" w:cs="Times New Roman"/>
          <w:i/>
          <w:iCs/>
          <w:sz w:val="24"/>
          <w:szCs w:val="24"/>
        </w:rPr>
        <w:t>të</w:t>
      </w:r>
      <w:proofErr w:type="spellEnd"/>
      <w:r w:rsidRPr="009B462E">
        <w:rPr>
          <w:rFonts w:ascii="Times New Roman" w:hAnsi="Times New Roman" w:cs="Times New Roman"/>
          <w:i/>
          <w:iCs/>
          <w:sz w:val="24"/>
          <w:szCs w:val="24"/>
        </w:rPr>
        <w:t xml:space="preserve"> </w:t>
      </w:r>
      <w:proofErr w:type="spellStart"/>
      <w:r w:rsidRPr="009B462E">
        <w:rPr>
          <w:rFonts w:ascii="Times New Roman" w:hAnsi="Times New Roman" w:cs="Times New Roman"/>
          <w:i/>
          <w:iCs/>
          <w:sz w:val="24"/>
          <w:szCs w:val="24"/>
        </w:rPr>
        <w:t>dhënat</w:t>
      </w:r>
      <w:proofErr w:type="spellEnd"/>
      <w:r w:rsidRPr="009B462E">
        <w:rPr>
          <w:rFonts w:ascii="Times New Roman" w:hAnsi="Times New Roman" w:cs="Times New Roman"/>
          <w:i/>
          <w:iCs/>
          <w:sz w:val="24"/>
          <w:szCs w:val="24"/>
        </w:rPr>
        <w:t xml:space="preserve"> </w:t>
      </w:r>
      <w:proofErr w:type="spellStart"/>
      <w:r w:rsidRPr="009B462E">
        <w:rPr>
          <w:rFonts w:ascii="Times New Roman" w:hAnsi="Times New Roman" w:cs="Times New Roman"/>
          <w:i/>
          <w:iCs/>
          <w:sz w:val="24"/>
          <w:szCs w:val="24"/>
        </w:rPr>
        <w:t>personale</w:t>
      </w:r>
      <w:proofErr w:type="spellEnd"/>
      <w:r w:rsidRPr="009B462E">
        <w:rPr>
          <w:rFonts w:ascii="Times New Roman" w:hAnsi="Times New Roman" w:cs="Times New Roman"/>
          <w:i/>
          <w:iCs/>
          <w:sz w:val="24"/>
          <w:szCs w:val="24"/>
        </w:rPr>
        <w:t xml:space="preserve"> </w:t>
      </w:r>
      <w:proofErr w:type="spellStart"/>
      <w:r w:rsidRPr="009B462E">
        <w:rPr>
          <w:rFonts w:ascii="Times New Roman" w:hAnsi="Times New Roman" w:cs="Times New Roman"/>
          <w:i/>
          <w:iCs/>
          <w:sz w:val="24"/>
          <w:szCs w:val="24"/>
        </w:rPr>
        <w:t>mblidhen</w:t>
      </w:r>
      <w:proofErr w:type="spellEnd"/>
      <w:r w:rsidRPr="009B462E">
        <w:rPr>
          <w:rFonts w:ascii="Times New Roman" w:hAnsi="Times New Roman" w:cs="Times New Roman"/>
          <w:i/>
          <w:iCs/>
          <w:sz w:val="24"/>
          <w:szCs w:val="24"/>
        </w:rPr>
        <w:t xml:space="preserve"> </w:t>
      </w:r>
      <w:proofErr w:type="spellStart"/>
      <w:r w:rsidRPr="009B462E">
        <w:rPr>
          <w:rFonts w:ascii="Times New Roman" w:hAnsi="Times New Roman" w:cs="Times New Roman"/>
          <w:i/>
          <w:iCs/>
          <w:sz w:val="24"/>
          <w:szCs w:val="24"/>
        </w:rPr>
        <w:t>për</w:t>
      </w:r>
      <w:proofErr w:type="spellEnd"/>
      <w:r w:rsidRPr="009B462E">
        <w:rPr>
          <w:rFonts w:ascii="Times New Roman" w:hAnsi="Times New Roman" w:cs="Times New Roman"/>
          <w:i/>
          <w:iCs/>
          <w:sz w:val="24"/>
          <w:szCs w:val="24"/>
        </w:rPr>
        <w:t xml:space="preserve"> </w:t>
      </w:r>
      <w:proofErr w:type="spellStart"/>
      <w:r w:rsidRPr="009B462E">
        <w:rPr>
          <w:rFonts w:ascii="Times New Roman" w:hAnsi="Times New Roman" w:cs="Times New Roman"/>
          <w:i/>
          <w:iCs/>
          <w:sz w:val="24"/>
          <w:szCs w:val="24"/>
        </w:rPr>
        <w:t>një</w:t>
      </w:r>
      <w:proofErr w:type="spellEnd"/>
      <w:r w:rsidRPr="009B462E">
        <w:rPr>
          <w:rFonts w:ascii="Times New Roman" w:hAnsi="Times New Roman" w:cs="Times New Roman"/>
          <w:i/>
          <w:iCs/>
          <w:sz w:val="24"/>
          <w:szCs w:val="24"/>
        </w:rPr>
        <w:t xml:space="preserve"> </w:t>
      </w:r>
      <w:proofErr w:type="spellStart"/>
      <w:r w:rsidRPr="009B462E">
        <w:rPr>
          <w:rFonts w:ascii="Times New Roman" w:hAnsi="Times New Roman" w:cs="Times New Roman"/>
          <w:i/>
          <w:iCs/>
          <w:sz w:val="24"/>
          <w:szCs w:val="24"/>
        </w:rPr>
        <w:t>qëllim</w:t>
      </w:r>
      <w:proofErr w:type="spellEnd"/>
      <w:r w:rsidRPr="009B462E">
        <w:rPr>
          <w:rFonts w:ascii="Times New Roman" w:hAnsi="Times New Roman" w:cs="Times New Roman"/>
          <w:i/>
          <w:iCs/>
          <w:sz w:val="24"/>
          <w:szCs w:val="24"/>
        </w:rPr>
        <w:t xml:space="preserve"> </w:t>
      </w:r>
      <w:proofErr w:type="spellStart"/>
      <w:r w:rsidRPr="009B462E">
        <w:rPr>
          <w:rFonts w:ascii="Times New Roman" w:hAnsi="Times New Roman" w:cs="Times New Roman"/>
          <w:i/>
          <w:iCs/>
          <w:sz w:val="24"/>
          <w:szCs w:val="24"/>
        </w:rPr>
        <w:t>specifik</w:t>
      </w:r>
      <w:proofErr w:type="spellEnd"/>
      <w:r w:rsidRPr="009B462E">
        <w:rPr>
          <w:rFonts w:ascii="Times New Roman" w:hAnsi="Times New Roman" w:cs="Times New Roman"/>
          <w:i/>
          <w:iCs/>
          <w:sz w:val="24"/>
          <w:szCs w:val="24"/>
        </w:rPr>
        <w:t xml:space="preserve"> e </w:t>
      </w:r>
      <w:proofErr w:type="spellStart"/>
      <w:r w:rsidRPr="009B462E">
        <w:rPr>
          <w:rFonts w:ascii="Times New Roman" w:hAnsi="Times New Roman" w:cs="Times New Roman"/>
          <w:i/>
          <w:iCs/>
          <w:sz w:val="24"/>
          <w:szCs w:val="24"/>
        </w:rPr>
        <w:t>të</w:t>
      </w:r>
      <w:proofErr w:type="spellEnd"/>
      <w:r w:rsidRPr="009B462E">
        <w:rPr>
          <w:rFonts w:ascii="Times New Roman" w:hAnsi="Times New Roman" w:cs="Times New Roman"/>
          <w:i/>
          <w:iCs/>
          <w:sz w:val="24"/>
          <w:szCs w:val="24"/>
        </w:rPr>
        <w:t xml:space="preserve"> </w:t>
      </w:r>
      <w:proofErr w:type="spellStart"/>
      <w:r w:rsidRPr="009B462E">
        <w:rPr>
          <w:rFonts w:ascii="Times New Roman" w:hAnsi="Times New Roman" w:cs="Times New Roman"/>
          <w:i/>
          <w:iCs/>
          <w:sz w:val="24"/>
          <w:szCs w:val="24"/>
        </w:rPr>
        <w:t>ligjshëm</w:t>
      </w:r>
      <w:proofErr w:type="spellEnd"/>
      <w:r w:rsidRPr="009B462E">
        <w:rPr>
          <w:rFonts w:ascii="Times New Roman" w:hAnsi="Times New Roman" w:cs="Times New Roman"/>
          <w:i/>
          <w:iCs/>
          <w:sz w:val="24"/>
          <w:szCs w:val="24"/>
        </w:rPr>
        <w:t xml:space="preserve">, </w:t>
      </w:r>
      <w:proofErr w:type="spellStart"/>
      <w:r w:rsidRPr="009B462E">
        <w:rPr>
          <w:rFonts w:ascii="Times New Roman" w:hAnsi="Times New Roman" w:cs="Times New Roman"/>
          <w:i/>
          <w:iCs/>
          <w:sz w:val="24"/>
          <w:szCs w:val="24"/>
        </w:rPr>
        <w:t>të</w:t>
      </w:r>
      <w:proofErr w:type="spellEnd"/>
      <w:r w:rsidRPr="009B462E">
        <w:rPr>
          <w:rFonts w:ascii="Times New Roman" w:hAnsi="Times New Roman" w:cs="Times New Roman"/>
          <w:i/>
          <w:iCs/>
          <w:sz w:val="24"/>
          <w:szCs w:val="24"/>
        </w:rPr>
        <w:t xml:space="preserve"> </w:t>
      </w:r>
      <w:proofErr w:type="spellStart"/>
      <w:r w:rsidRPr="009B462E">
        <w:rPr>
          <w:rFonts w:ascii="Times New Roman" w:hAnsi="Times New Roman" w:cs="Times New Roman"/>
          <w:i/>
          <w:iCs/>
          <w:sz w:val="24"/>
          <w:szCs w:val="24"/>
        </w:rPr>
        <w:t>përcaktuar</w:t>
      </w:r>
      <w:proofErr w:type="spellEnd"/>
      <w:r w:rsidRPr="009B462E">
        <w:rPr>
          <w:rFonts w:ascii="Times New Roman" w:hAnsi="Times New Roman" w:cs="Times New Roman"/>
          <w:i/>
          <w:iCs/>
          <w:sz w:val="24"/>
          <w:szCs w:val="24"/>
        </w:rPr>
        <w:t xml:space="preserve"> </w:t>
      </w:r>
      <w:proofErr w:type="spellStart"/>
      <w:r w:rsidRPr="009B462E">
        <w:rPr>
          <w:rFonts w:ascii="Times New Roman" w:hAnsi="Times New Roman" w:cs="Times New Roman"/>
          <w:i/>
          <w:iCs/>
          <w:sz w:val="24"/>
          <w:szCs w:val="24"/>
        </w:rPr>
        <w:t>qartë</w:t>
      </w:r>
      <w:proofErr w:type="spellEnd"/>
      <w:r w:rsidRPr="009B462E">
        <w:rPr>
          <w:rFonts w:ascii="Times New Roman" w:hAnsi="Times New Roman" w:cs="Times New Roman"/>
          <w:i/>
          <w:iCs/>
          <w:sz w:val="24"/>
          <w:szCs w:val="24"/>
        </w:rPr>
        <w:t xml:space="preserve"> </w:t>
      </w:r>
      <w:proofErr w:type="spellStart"/>
      <w:r w:rsidRPr="009B462E">
        <w:rPr>
          <w:rFonts w:ascii="Times New Roman" w:hAnsi="Times New Roman" w:cs="Times New Roman"/>
          <w:i/>
          <w:iCs/>
          <w:sz w:val="24"/>
          <w:szCs w:val="24"/>
        </w:rPr>
        <w:t>në</w:t>
      </w:r>
      <w:proofErr w:type="spellEnd"/>
      <w:r w:rsidRPr="009B462E">
        <w:rPr>
          <w:rFonts w:ascii="Times New Roman" w:hAnsi="Times New Roman" w:cs="Times New Roman"/>
          <w:i/>
          <w:iCs/>
          <w:sz w:val="24"/>
          <w:szCs w:val="24"/>
        </w:rPr>
        <w:t xml:space="preserve"> </w:t>
      </w:r>
      <w:proofErr w:type="spellStart"/>
      <w:r w:rsidRPr="009B462E">
        <w:rPr>
          <w:rFonts w:ascii="Times New Roman" w:hAnsi="Times New Roman" w:cs="Times New Roman"/>
          <w:i/>
          <w:iCs/>
          <w:sz w:val="24"/>
          <w:szCs w:val="24"/>
        </w:rPr>
        <w:t>momentin</w:t>
      </w:r>
      <w:proofErr w:type="spellEnd"/>
      <w:r w:rsidRPr="009B462E">
        <w:rPr>
          <w:rFonts w:ascii="Times New Roman" w:hAnsi="Times New Roman" w:cs="Times New Roman"/>
          <w:i/>
          <w:iCs/>
          <w:sz w:val="24"/>
          <w:szCs w:val="24"/>
        </w:rPr>
        <w:t xml:space="preserve"> e </w:t>
      </w:r>
      <w:proofErr w:type="spellStart"/>
      <w:r w:rsidRPr="009B462E">
        <w:rPr>
          <w:rFonts w:ascii="Times New Roman" w:hAnsi="Times New Roman" w:cs="Times New Roman"/>
          <w:i/>
          <w:iCs/>
          <w:sz w:val="24"/>
          <w:szCs w:val="24"/>
        </w:rPr>
        <w:t>mbledhjes</w:t>
      </w:r>
      <w:proofErr w:type="spellEnd"/>
      <w:r w:rsidRPr="009B462E">
        <w:rPr>
          <w:rFonts w:ascii="Times New Roman" w:hAnsi="Times New Roman" w:cs="Times New Roman"/>
          <w:i/>
          <w:iCs/>
          <w:sz w:val="24"/>
          <w:szCs w:val="24"/>
        </w:rPr>
        <w:t xml:space="preserve">, </w:t>
      </w:r>
      <w:proofErr w:type="spellStart"/>
      <w:r w:rsidRPr="009B462E">
        <w:rPr>
          <w:rFonts w:ascii="Times New Roman" w:hAnsi="Times New Roman" w:cs="Times New Roman"/>
          <w:i/>
          <w:iCs/>
          <w:sz w:val="24"/>
          <w:szCs w:val="24"/>
        </w:rPr>
        <w:t>dhe</w:t>
      </w:r>
      <w:proofErr w:type="spellEnd"/>
      <w:r w:rsidRPr="009B462E">
        <w:rPr>
          <w:rFonts w:ascii="Times New Roman" w:hAnsi="Times New Roman" w:cs="Times New Roman"/>
          <w:i/>
          <w:iCs/>
          <w:sz w:val="24"/>
          <w:szCs w:val="24"/>
        </w:rPr>
        <w:t xml:space="preserve"> </w:t>
      </w:r>
      <w:proofErr w:type="spellStart"/>
      <w:r w:rsidRPr="009B462E">
        <w:rPr>
          <w:rFonts w:ascii="Times New Roman" w:hAnsi="Times New Roman" w:cs="Times New Roman"/>
          <w:i/>
          <w:iCs/>
          <w:sz w:val="24"/>
          <w:szCs w:val="24"/>
        </w:rPr>
        <w:t>nuk</w:t>
      </w:r>
      <w:proofErr w:type="spellEnd"/>
      <w:r w:rsidRPr="009B462E">
        <w:rPr>
          <w:rFonts w:ascii="Times New Roman" w:hAnsi="Times New Roman" w:cs="Times New Roman"/>
          <w:i/>
          <w:iCs/>
          <w:sz w:val="24"/>
          <w:szCs w:val="24"/>
        </w:rPr>
        <w:t xml:space="preserve"> </w:t>
      </w:r>
      <w:proofErr w:type="spellStart"/>
      <w:r w:rsidRPr="009B462E">
        <w:rPr>
          <w:rFonts w:ascii="Times New Roman" w:hAnsi="Times New Roman" w:cs="Times New Roman"/>
          <w:i/>
          <w:iCs/>
          <w:sz w:val="24"/>
          <w:szCs w:val="24"/>
        </w:rPr>
        <w:t>përpunohen</w:t>
      </w:r>
      <w:proofErr w:type="spellEnd"/>
      <w:r w:rsidRPr="009B462E">
        <w:rPr>
          <w:rFonts w:ascii="Times New Roman" w:hAnsi="Times New Roman" w:cs="Times New Roman"/>
          <w:i/>
          <w:iCs/>
          <w:sz w:val="24"/>
          <w:szCs w:val="24"/>
        </w:rPr>
        <w:t xml:space="preserve"> </w:t>
      </w:r>
      <w:proofErr w:type="spellStart"/>
      <w:r w:rsidRPr="009B462E">
        <w:rPr>
          <w:rFonts w:ascii="Times New Roman" w:hAnsi="Times New Roman" w:cs="Times New Roman"/>
          <w:i/>
          <w:iCs/>
          <w:sz w:val="24"/>
          <w:szCs w:val="24"/>
        </w:rPr>
        <w:t>më</w:t>
      </w:r>
      <w:proofErr w:type="spellEnd"/>
      <w:r w:rsidRPr="009B462E">
        <w:rPr>
          <w:rFonts w:ascii="Times New Roman" w:hAnsi="Times New Roman" w:cs="Times New Roman"/>
          <w:i/>
          <w:iCs/>
          <w:sz w:val="24"/>
          <w:szCs w:val="24"/>
        </w:rPr>
        <w:t xml:space="preserve"> </w:t>
      </w:r>
      <w:proofErr w:type="spellStart"/>
      <w:r w:rsidRPr="009B462E">
        <w:rPr>
          <w:rFonts w:ascii="Times New Roman" w:hAnsi="Times New Roman" w:cs="Times New Roman"/>
          <w:i/>
          <w:iCs/>
          <w:sz w:val="24"/>
          <w:szCs w:val="24"/>
        </w:rPr>
        <w:t>tej</w:t>
      </w:r>
      <w:proofErr w:type="spellEnd"/>
      <w:r w:rsidRPr="009B462E">
        <w:rPr>
          <w:rFonts w:ascii="Times New Roman" w:hAnsi="Times New Roman" w:cs="Times New Roman"/>
          <w:i/>
          <w:iCs/>
          <w:sz w:val="24"/>
          <w:szCs w:val="24"/>
        </w:rPr>
        <w:t xml:space="preserve"> </w:t>
      </w:r>
      <w:proofErr w:type="spellStart"/>
      <w:r w:rsidRPr="009B462E">
        <w:rPr>
          <w:rFonts w:ascii="Times New Roman" w:hAnsi="Times New Roman" w:cs="Times New Roman"/>
          <w:i/>
          <w:iCs/>
          <w:sz w:val="24"/>
          <w:szCs w:val="24"/>
        </w:rPr>
        <w:t>për</w:t>
      </w:r>
      <w:proofErr w:type="spellEnd"/>
      <w:r w:rsidRPr="009B462E">
        <w:rPr>
          <w:rFonts w:ascii="Times New Roman" w:hAnsi="Times New Roman" w:cs="Times New Roman"/>
          <w:i/>
          <w:iCs/>
          <w:sz w:val="24"/>
          <w:szCs w:val="24"/>
        </w:rPr>
        <w:t xml:space="preserve"> </w:t>
      </w:r>
      <w:proofErr w:type="spellStart"/>
      <w:r w:rsidRPr="009B462E">
        <w:rPr>
          <w:rFonts w:ascii="Times New Roman" w:hAnsi="Times New Roman" w:cs="Times New Roman"/>
          <w:i/>
          <w:iCs/>
          <w:sz w:val="24"/>
          <w:szCs w:val="24"/>
        </w:rPr>
        <w:t>një</w:t>
      </w:r>
      <w:proofErr w:type="spellEnd"/>
      <w:r w:rsidRPr="009B462E">
        <w:rPr>
          <w:rFonts w:ascii="Times New Roman" w:hAnsi="Times New Roman" w:cs="Times New Roman"/>
          <w:i/>
          <w:iCs/>
          <w:sz w:val="24"/>
          <w:szCs w:val="24"/>
        </w:rPr>
        <w:t xml:space="preserve"> </w:t>
      </w:r>
      <w:proofErr w:type="spellStart"/>
      <w:r w:rsidRPr="009B462E">
        <w:rPr>
          <w:rFonts w:ascii="Times New Roman" w:hAnsi="Times New Roman" w:cs="Times New Roman"/>
          <w:i/>
          <w:iCs/>
          <w:sz w:val="24"/>
          <w:szCs w:val="24"/>
        </w:rPr>
        <w:t>qëllim</w:t>
      </w:r>
      <w:proofErr w:type="spellEnd"/>
      <w:r w:rsidRPr="009B462E">
        <w:rPr>
          <w:rFonts w:ascii="Times New Roman" w:hAnsi="Times New Roman" w:cs="Times New Roman"/>
          <w:i/>
          <w:iCs/>
          <w:sz w:val="24"/>
          <w:szCs w:val="24"/>
        </w:rPr>
        <w:t xml:space="preserve"> </w:t>
      </w:r>
      <w:proofErr w:type="spellStart"/>
      <w:r w:rsidRPr="009B462E">
        <w:rPr>
          <w:rFonts w:ascii="Times New Roman" w:hAnsi="Times New Roman" w:cs="Times New Roman"/>
          <w:i/>
          <w:iCs/>
          <w:sz w:val="24"/>
          <w:szCs w:val="24"/>
        </w:rPr>
        <w:t>tjetër</w:t>
      </w:r>
      <w:proofErr w:type="spellEnd"/>
      <w:r w:rsidRPr="009B462E">
        <w:rPr>
          <w:rFonts w:ascii="Times New Roman" w:hAnsi="Times New Roman" w:cs="Times New Roman"/>
          <w:i/>
          <w:iCs/>
          <w:sz w:val="24"/>
          <w:szCs w:val="24"/>
        </w:rPr>
        <w:t xml:space="preserve">, </w:t>
      </w:r>
      <w:proofErr w:type="spellStart"/>
      <w:r w:rsidRPr="009B462E">
        <w:rPr>
          <w:rFonts w:ascii="Times New Roman" w:hAnsi="Times New Roman" w:cs="Times New Roman"/>
          <w:i/>
          <w:iCs/>
          <w:sz w:val="24"/>
          <w:szCs w:val="24"/>
        </w:rPr>
        <w:t>që</w:t>
      </w:r>
      <w:proofErr w:type="spellEnd"/>
      <w:r w:rsidRPr="009B462E">
        <w:rPr>
          <w:rFonts w:ascii="Times New Roman" w:hAnsi="Times New Roman" w:cs="Times New Roman"/>
          <w:i/>
          <w:iCs/>
          <w:sz w:val="24"/>
          <w:szCs w:val="24"/>
        </w:rPr>
        <w:t xml:space="preserve"> </w:t>
      </w:r>
      <w:proofErr w:type="spellStart"/>
      <w:r w:rsidRPr="009B462E">
        <w:rPr>
          <w:rFonts w:ascii="Times New Roman" w:hAnsi="Times New Roman" w:cs="Times New Roman"/>
          <w:i/>
          <w:iCs/>
          <w:sz w:val="24"/>
          <w:szCs w:val="24"/>
        </w:rPr>
        <w:t>nuk</w:t>
      </w:r>
      <w:proofErr w:type="spellEnd"/>
      <w:r w:rsidRPr="009B462E">
        <w:rPr>
          <w:rFonts w:ascii="Times New Roman" w:hAnsi="Times New Roman" w:cs="Times New Roman"/>
          <w:i/>
          <w:iCs/>
          <w:sz w:val="24"/>
          <w:szCs w:val="24"/>
        </w:rPr>
        <w:t xml:space="preserve"> </w:t>
      </w:r>
      <w:proofErr w:type="spellStart"/>
      <w:r w:rsidRPr="009B462E">
        <w:rPr>
          <w:rFonts w:ascii="Times New Roman" w:hAnsi="Times New Roman" w:cs="Times New Roman"/>
          <w:i/>
          <w:iCs/>
          <w:sz w:val="24"/>
          <w:szCs w:val="24"/>
        </w:rPr>
        <w:t>është</w:t>
      </w:r>
      <w:proofErr w:type="spellEnd"/>
      <w:r w:rsidRPr="009B462E">
        <w:rPr>
          <w:rFonts w:ascii="Times New Roman" w:hAnsi="Times New Roman" w:cs="Times New Roman"/>
          <w:i/>
          <w:iCs/>
          <w:sz w:val="24"/>
          <w:szCs w:val="24"/>
        </w:rPr>
        <w:t xml:space="preserve"> </w:t>
      </w:r>
      <w:proofErr w:type="spellStart"/>
      <w:r w:rsidRPr="009B462E">
        <w:rPr>
          <w:rFonts w:ascii="Times New Roman" w:hAnsi="Times New Roman" w:cs="Times New Roman"/>
          <w:i/>
          <w:iCs/>
          <w:sz w:val="24"/>
          <w:szCs w:val="24"/>
        </w:rPr>
        <w:t>në</w:t>
      </w:r>
      <w:proofErr w:type="spellEnd"/>
      <w:r w:rsidRPr="009B462E">
        <w:rPr>
          <w:rFonts w:ascii="Times New Roman" w:hAnsi="Times New Roman" w:cs="Times New Roman"/>
          <w:i/>
          <w:iCs/>
          <w:sz w:val="24"/>
          <w:szCs w:val="24"/>
        </w:rPr>
        <w:t xml:space="preserve"> </w:t>
      </w:r>
      <w:proofErr w:type="spellStart"/>
      <w:r w:rsidRPr="009B462E">
        <w:rPr>
          <w:rFonts w:ascii="Times New Roman" w:hAnsi="Times New Roman" w:cs="Times New Roman"/>
          <w:i/>
          <w:iCs/>
          <w:sz w:val="24"/>
          <w:szCs w:val="24"/>
        </w:rPr>
        <w:t>përputhje</w:t>
      </w:r>
      <w:proofErr w:type="spellEnd"/>
      <w:r w:rsidRPr="009B462E">
        <w:rPr>
          <w:rFonts w:ascii="Times New Roman" w:hAnsi="Times New Roman" w:cs="Times New Roman"/>
          <w:i/>
          <w:iCs/>
          <w:sz w:val="24"/>
          <w:szCs w:val="24"/>
        </w:rPr>
        <w:t xml:space="preserve"> me </w:t>
      </w:r>
      <w:proofErr w:type="spellStart"/>
      <w:r w:rsidRPr="009B462E">
        <w:rPr>
          <w:rFonts w:ascii="Times New Roman" w:hAnsi="Times New Roman" w:cs="Times New Roman"/>
          <w:i/>
          <w:iCs/>
          <w:sz w:val="24"/>
          <w:szCs w:val="24"/>
        </w:rPr>
        <w:t>qëllimin</w:t>
      </w:r>
      <w:proofErr w:type="spellEnd"/>
      <w:r w:rsidRPr="009B462E">
        <w:rPr>
          <w:rFonts w:ascii="Times New Roman" w:hAnsi="Times New Roman" w:cs="Times New Roman"/>
          <w:i/>
          <w:iCs/>
          <w:sz w:val="24"/>
          <w:szCs w:val="24"/>
        </w:rPr>
        <w:t xml:space="preserve"> </w:t>
      </w:r>
      <w:proofErr w:type="spellStart"/>
      <w:r w:rsidRPr="009B462E">
        <w:rPr>
          <w:rFonts w:ascii="Times New Roman" w:hAnsi="Times New Roman" w:cs="Times New Roman"/>
          <w:i/>
          <w:iCs/>
          <w:sz w:val="24"/>
          <w:szCs w:val="24"/>
        </w:rPr>
        <w:t>fillestar</w:t>
      </w:r>
      <w:proofErr w:type="spellEnd"/>
      <w:r w:rsidRPr="009B462E">
        <w:rPr>
          <w:rFonts w:ascii="Times New Roman" w:hAnsi="Times New Roman" w:cs="Times New Roman"/>
          <w:i/>
          <w:iCs/>
          <w:sz w:val="24"/>
          <w:szCs w:val="24"/>
        </w:rPr>
        <w:t>”.</w:t>
      </w:r>
    </w:p>
    <w:p w14:paraId="6627C195" w14:textId="77777777" w:rsidR="00EA2EE2" w:rsidRPr="009B462E" w:rsidRDefault="00EA2EE2" w:rsidP="00EA2EE2">
      <w:pPr>
        <w:jc w:val="both"/>
        <w:rPr>
          <w:rFonts w:ascii="Times New Roman" w:hAnsi="Times New Roman" w:cs="Times New Roman"/>
          <w:sz w:val="24"/>
          <w:szCs w:val="24"/>
        </w:rPr>
      </w:pPr>
      <w:proofErr w:type="spellStart"/>
      <w:r w:rsidRPr="009B462E">
        <w:rPr>
          <w:rFonts w:ascii="Times New Roman" w:hAnsi="Times New Roman" w:cs="Times New Roman"/>
          <w:sz w:val="24"/>
          <w:szCs w:val="24"/>
        </w:rPr>
        <w:t>Gjithashtu</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në</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pikën</w:t>
      </w:r>
      <w:proofErr w:type="spellEnd"/>
      <w:r w:rsidRPr="009B462E">
        <w:rPr>
          <w:rFonts w:ascii="Times New Roman" w:hAnsi="Times New Roman" w:cs="Times New Roman"/>
          <w:sz w:val="24"/>
          <w:szCs w:val="24"/>
        </w:rPr>
        <w:t xml:space="preserve"> 4, </w:t>
      </w:r>
      <w:proofErr w:type="spellStart"/>
      <w:r w:rsidRPr="009B462E">
        <w:rPr>
          <w:rFonts w:ascii="Times New Roman" w:hAnsi="Times New Roman" w:cs="Times New Roman"/>
          <w:sz w:val="24"/>
          <w:szCs w:val="24"/>
        </w:rPr>
        <w:t>germa</w:t>
      </w:r>
      <w:proofErr w:type="spellEnd"/>
      <w:r w:rsidRPr="009B462E">
        <w:rPr>
          <w:rFonts w:ascii="Times New Roman" w:hAnsi="Times New Roman" w:cs="Times New Roman"/>
          <w:sz w:val="24"/>
          <w:szCs w:val="24"/>
        </w:rPr>
        <w:t xml:space="preserve"> “b”, </w:t>
      </w:r>
      <w:proofErr w:type="spellStart"/>
      <w:r w:rsidRPr="009B462E">
        <w:rPr>
          <w:rFonts w:ascii="Times New Roman" w:hAnsi="Times New Roman" w:cs="Times New Roman"/>
          <w:sz w:val="24"/>
          <w:szCs w:val="24"/>
        </w:rPr>
        <w:t>të</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Udhëzimit</w:t>
      </w:r>
      <w:proofErr w:type="spellEnd"/>
      <w:r w:rsidRPr="009B462E">
        <w:rPr>
          <w:rFonts w:ascii="Times New Roman" w:hAnsi="Times New Roman" w:cs="Times New Roman"/>
          <w:sz w:val="24"/>
          <w:szCs w:val="24"/>
        </w:rPr>
        <w:t xml:space="preserve"> nr. 3, </w:t>
      </w:r>
      <w:proofErr w:type="spellStart"/>
      <w:r w:rsidRPr="009B462E">
        <w:rPr>
          <w:rFonts w:ascii="Times New Roman" w:hAnsi="Times New Roman" w:cs="Times New Roman"/>
          <w:sz w:val="24"/>
          <w:szCs w:val="24"/>
        </w:rPr>
        <w:t>datë</w:t>
      </w:r>
      <w:proofErr w:type="spellEnd"/>
      <w:r w:rsidRPr="009B462E">
        <w:rPr>
          <w:rFonts w:ascii="Times New Roman" w:hAnsi="Times New Roman" w:cs="Times New Roman"/>
          <w:sz w:val="24"/>
          <w:szCs w:val="24"/>
        </w:rPr>
        <w:t xml:space="preserve"> 05.03.2010 </w:t>
      </w:r>
      <w:proofErr w:type="spellStart"/>
      <w:r w:rsidRPr="009B462E">
        <w:rPr>
          <w:rFonts w:ascii="Times New Roman" w:hAnsi="Times New Roman" w:cs="Times New Roman"/>
          <w:sz w:val="24"/>
          <w:szCs w:val="24"/>
        </w:rPr>
        <w:t>të</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Komisionerit</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Për</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përpunimin</w:t>
      </w:r>
      <w:proofErr w:type="spellEnd"/>
      <w:r w:rsidRPr="009B462E">
        <w:rPr>
          <w:rFonts w:ascii="Times New Roman" w:hAnsi="Times New Roman" w:cs="Times New Roman"/>
          <w:sz w:val="24"/>
          <w:szCs w:val="24"/>
        </w:rPr>
        <w:t xml:space="preserve"> e </w:t>
      </w:r>
      <w:proofErr w:type="spellStart"/>
      <w:r w:rsidRPr="009B462E">
        <w:rPr>
          <w:rFonts w:ascii="Times New Roman" w:hAnsi="Times New Roman" w:cs="Times New Roman"/>
          <w:sz w:val="24"/>
          <w:szCs w:val="24"/>
        </w:rPr>
        <w:t>të</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dhënave</w:t>
      </w:r>
      <w:proofErr w:type="spellEnd"/>
      <w:r w:rsidRPr="009B462E">
        <w:rPr>
          <w:rFonts w:ascii="Times New Roman" w:hAnsi="Times New Roman" w:cs="Times New Roman"/>
          <w:sz w:val="24"/>
          <w:szCs w:val="24"/>
        </w:rPr>
        <w:t> </w:t>
      </w:r>
      <w:proofErr w:type="spellStart"/>
      <w:r w:rsidRPr="009B462E">
        <w:rPr>
          <w:rFonts w:ascii="Times New Roman" w:hAnsi="Times New Roman" w:cs="Times New Roman"/>
          <w:sz w:val="24"/>
          <w:szCs w:val="24"/>
        </w:rPr>
        <w:t>personale</w:t>
      </w:r>
      <w:proofErr w:type="spellEnd"/>
      <w:r w:rsidRPr="009B462E">
        <w:rPr>
          <w:rFonts w:ascii="Times New Roman" w:hAnsi="Times New Roman" w:cs="Times New Roman"/>
          <w:sz w:val="24"/>
          <w:szCs w:val="24"/>
        </w:rPr>
        <w:t xml:space="preserve"> me </w:t>
      </w:r>
      <w:proofErr w:type="spellStart"/>
      <w:r w:rsidRPr="009B462E">
        <w:rPr>
          <w:rFonts w:ascii="Times New Roman" w:hAnsi="Times New Roman" w:cs="Times New Roman"/>
          <w:sz w:val="24"/>
          <w:szCs w:val="24"/>
        </w:rPr>
        <w:t>sistemin</w:t>
      </w:r>
      <w:proofErr w:type="spellEnd"/>
      <w:r w:rsidRPr="009B462E">
        <w:rPr>
          <w:rFonts w:ascii="Times New Roman" w:hAnsi="Times New Roman" w:cs="Times New Roman"/>
          <w:sz w:val="24"/>
          <w:szCs w:val="24"/>
        </w:rPr>
        <w:t xml:space="preserve"> e video </w:t>
      </w:r>
      <w:proofErr w:type="spellStart"/>
      <w:r w:rsidRPr="009B462E">
        <w:rPr>
          <w:rFonts w:ascii="Times New Roman" w:hAnsi="Times New Roman" w:cs="Times New Roman"/>
          <w:sz w:val="24"/>
          <w:szCs w:val="24"/>
        </w:rPr>
        <w:t>survejimit</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në</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ndërtesa</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dhe</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mjedise</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të</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tjera</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përcaktohet</w:t>
      </w:r>
      <w:proofErr w:type="spellEnd"/>
      <w:r w:rsidRPr="009B462E">
        <w:rPr>
          <w:rFonts w:ascii="Times New Roman" w:hAnsi="Times New Roman" w:cs="Times New Roman"/>
          <w:sz w:val="24"/>
          <w:szCs w:val="24"/>
        </w:rPr>
        <w:t xml:space="preserve"> se</w:t>
      </w:r>
    </w:p>
    <w:p w14:paraId="1E3A6DE3" w14:textId="77777777" w:rsidR="00EA2EE2" w:rsidRPr="009B462E" w:rsidRDefault="00EA2EE2" w:rsidP="00EA2EE2">
      <w:pPr>
        <w:jc w:val="both"/>
        <w:rPr>
          <w:rFonts w:ascii="Times New Roman" w:hAnsi="Times New Roman" w:cs="Times New Roman"/>
          <w:sz w:val="24"/>
          <w:szCs w:val="24"/>
        </w:rPr>
      </w:pPr>
      <w:r w:rsidRPr="009B462E">
        <w:rPr>
          <w:rFonts w:ascii="Times New Roman" w:hAnsi="Times New Roman" w:cs="Times New Roman"/>
          <w:i/>
          <w:iCs/>
          <w:sz w:val="24"/>
          <w:szCs w:val="24"/>
        </w:rPr>
        <w:t>“</w:t>
      </w:r>
      <w:proofErr w:type="spellStart"/>
      <w:r w:rsidRPr="009B462E">
        <w:rPr>
          <w:rFonts w:ascii="Times New Roman" w:hAnsi="Times New Roman" w:cs="Times New Roman"/>
          <w:i/>
          <w:iCs/>
          <w:sz w:val="24"/>
          <w:szCs w:val="24"/>
        </w:rPr>
        <w:t>Qëllimi</w:t>
      </w:r>
      <w:proofErr w:type="spellEnd"/>
      <w:r w:rsidRPr="009B462E">
        <w:rPr>
          <w:rFonts w:ascii="Times New Roman" w:hAnsi="Times New Roman" w:cs="Times New Roman"/>
          <w:i/>
          <w:iCs/>
          <w:sz w:val="24"/>
          <w:szCs w:val="24"/>
        </w:rPr>
        <w:t xml:space="preserve"> </w:t>
      </w:r>
      <w:proofErr w:type="spellStart"/>
      <w:r w:rsidRPr="009B462E">
        <w:rPr>
          <w:rFonts w:ascii="Times New Roman" w:hAnsi="Times New Roman" w:cs="Times New Roman"/>
          <w:i/>
          <w:iCs/>
          <w:sz w:val="24"/>
          <w:szCs w:val="24"/>
        </w:rPr>
        <w:t>i</w:t>
      </w:r>
      <w:proofErr w:type="spellEnd"/>
      <w:r w:rsidRPr="009B462E">
        <w:rPr>
          <w:rFonts w:ascii="Times New Roman" w:hAnsi="Times New Roman" w:cs="Times New Roman"/>
          <w:i/>
          <w:iCs/>
          <w:sz w:val="24"/>
          <w:szCs w:val="24"/>
        </w:rPr>
        <w:t xml:space="preserve"> </w:t>
      </w:r>
      <w:proofErr w:type="spellStart"/>
      <w:r w:rsidRPr="009B462E">
        <w:rPr>
          <w:rFonts w:ascii="Times New Roman" w:hAnsi="Times New Roman" w:cs="Times New Roman"/>
          <w:i/>
          <w:iCs/>
          <w:sz w:val="24"/>
          <w:szCs w:val="24"/>
        </w:rPr>
        <w:t>regjistrimit</w:t>
      </w:r>
      <w:proofErr w:type="spellEnd"/>
      <w:r w:rsidRPr="009B462E">
        <w:rPr>
          <w:rFonts w:ascii="Times New Roman" w:hAnsi="Times New Roman" w:cs="Times New Roman"/>
          <w:i/>
          <w:iCs/>
          <w:sz w:val="24"/>
          <w:szCs w:val="24"/>
        </w:rPr>
        <w:t xml:space="preserve"> </w:t>
      </w:r>
      <w:proofErr w:type="spellStart"/>
      <w:r w:rsidRPr="009B462E">
        <w:rPr>
          <w:rFonts w:ascii="Times New Roman" w:hAnsi="Times New Roman" w:cs="Times New Roman"/>
          <w:i/>
          <w:iCs/>
          <w:sz w:val="24"/>
          <w:szCs w:val="24"/>
        </w:rPr>
        <w:t>duhet</w:t>
      </w:r>
      <w:proofErr w:type="spellEnd"/>
      <w:r w:rsidRPr="009B462E">
        <w:rPr>
          <w:rFonts w:ascii="Times New Roman" w:hAnsi="Times New Roman" w:cs="Times New Roman"/>
          <w:i/>
          <w:iCs/>
          <w:sz w:val="24"/>
          <w:szCs w:val="24"/>
        </w:rPr>
        <w:t xml:space="preserve"> </w:t>
      </w:r>
      <w:proofErr w:type="spellStart"/>
      <w:r w:rsidRPr="009B462E">
        <w:rPr>
          <w:rFonts w:ascii="Times New Roman" w:hAnsi="Times New Roman" w:cs="Times New Roman"/>
          <w:i/>
          <w:iCs/>
          <w:sz w:val="24"/>
          <w:szCs w:val="24"/>
        </w:rPr>
        <w:t>të</w:t>
      </w:r>
      <w:proofErr w:type="spellEnd"/>
      <w:r w:rsidRPr="009B462E">
        <w:rPr>
          <w:rFonts w:ascii="Times New Roman" w:hAnsi="Times New Roman" w:cs="Times New Roman"/>
          <w:i/>
          <w:iCs/>
          <w:sz w:val="24"/>
          <w:szCs w:val="24"/>
        </w:rPr>
        <w:t xml:space="preserve"> </w:t>
      </w:r>
      <w:proofErr w:type="spellStart"/>
      <w:r w:rsidRPr="009B462E">
        <w:rPr>
          <w:rFonts w:ascii="Times New Roman" w:hAnsi="Times New Roman" w:cs="Times New Roman"/>
          <w:i/>
          <w:iCs/>
          <w:sz w:val="24"/>
          <w:szCs w:val="24"/>
        </w:rPr>
        <w:t>specifikohet</w:t>
      </w:r>
      <w:proofErr w:type="spellEnd"/>
      <w:r w:rsidRPr="009B462E">
        <w:rPr>
          <w:rFonts w:ascii="Times New Roman" w:hAnsi="Times New Roman" w:cs="Times New Roman"/>
          <w:i/>
          <w:iCs/>
          <w:sz w:val="24"/>
          <w:szCs w:val="24"/>
        </w:rPr>
        <w:t xml:space="preserve"> </w:t>
      </w:r>
      <w:proofErr w:type="spellStart"/>
      <w:r w:rsidRPr="009B462E">
        <w:rPr>
          <w:rFonts w:ascii="Times New Roman" w:hAnsi="Times New Roman" w:cs="Times New Roman"/>
          <w:i/>
          <w:iCs/>
          <w:sz w:val="24"/>
          <w:szCs w:val="24"/>
        </w:rPr>
        <w:t>qartë</w:t>
      </w:r>
      <w:proofErr w:type="spellEnd"/>
      <w:r w:rsidRPr="009B462E">
        <w:rPr>
          <w:rFonts w:ascii="Times New Roman" w:hAnsi="Times New Roman" w:cs="Times New Roman"/>
          <w:i/>
          <w:iCs/>
          <w:sz w:val="24"/>
          <w:szCs w:val="24"/>
        </w:rPr>
        <w:t xml:space="preserve"> </w:t>
      </w:r>
      <w:proofErr w:type="spellStart"/>
      <w:r w:rsidRPr="009B462E">
        <w:rPr>
          <w:rFonts w:ascii="Times New Roman" w:hAnsi="Times New Roman" w:cs="Times New Roman"/>
          <w:i/>
          <w:iCs/>
          <w:sz w:val="24"/>
          <w:szCs w:val="24"/>
        </w:rPr>
        <w:t>dhe</w:t>
      </w:r>
      <w:proofErr w:type="spellEnd"/>
      <w:r w:rsidRPr="009B462E">
        <w:rPr>
          <w:rFonts w:ascii="Times New Roman" w:hAnsi="Times New Roman" w:cs="Times New Roman"/>
          <w:i/>
          <w:iCs/>
          <w:sz w:val="24"/>
          <w:szCs w:val="24"/>
        </w:rPr>
        <w:t xml:space="preserve"> </w:t>
      </w:r>
      <w:proofErr w:type="spellStart"/>
      <w:r w:rsidRPr="009B462E">
        <w:rPr>
          <w:rFonts w:ascii="Times New Roman" w:hAnsi="Times New Roman" w:cs="Times New Roman"/>
          <w:i/>
          <w:iCs/>
          <w:sz w:val="24"/>
          <w:szCs w:val="24"/>
        </w:rPr>
        <w:t>të</w:t>
      </w:r>
      <w:proofErr w:type="spellEnd"/>
      <w:r w:rsidRPr="009B462E">
        <w:rPr>
          <w:rFonts w:ascii="Times New Roman" w:hAnsi="Times New Roman" w:cs="Times New Roman"/>
          <w:i/>
          <w:iCs/>
          <w:sz w:val="24"/>
          <w:szCs w:val="24"/>
        </w:rPr>
        <w:t xml:space="preserve"> </w:t>
      </w:r>
      <w:proofErr w:type="spellStart"/>
      <w:r w:rsidRPr="009B462E">
        <w:rPr>
          <w:rFonts w:ascii="Times New Roman" w:hAnsi="Times New Roman" w:cs="Times New Roman"/>
          <w:i/>
          <w:iCs/>
          <w:sz w:val="24"/>
          <w:szCs w:val="24"/>
        </w:rPr>
        <w:t>jetë</w:t>
      </w:r>
      <w:proofErr w:type="spellEnd"/>
      <w:r w:rsidRPr="009B462E">
        <w:rPr>
          <w:rFonts w:ascii="Times New Roman" w:hAnsi="Times New Roman" w:cs="Times New Roman"/>
          <w:i/>
          <w:iCs/>
          <w:sz w:val="24"/>
          <w:szCs w:val="24"/>
        </w:rPr>
        <w:t xml:space="preserve"> </w:t>
      </w:r>
      <w:proofErr w:type="spellStart"/>
      <w:r w:rsidRPr="009B462E">
        <w:rPr>
          <w:rFonts w:ascii="Times New Roman" w:hAnsi="Times New Roman" w:cs="Times New Roman"/>
          <w:i/>
          <w:iCs/>
          <w:sz w:val="24"/>
          <w:szCs w:val="24"/>
        </w:rPr>
        <w:t>në</w:t>
      </w:r>
      <w:proofErr w:type="spellEnd"/>
      <w:r w:rsidRPr="009B462E">
        <w:rPr>
          <w:rFonts w:ascii="Times New Roman" w:hAnsi="Times New Roman" w:cs="Times New Roman"/>
          <w:i/>
          <w:iCs/>
          <w:sz w:val="24"/>
          <w:szCs w:val="24"/>
        </w:rPr>
        <w:t xml:space="preserve"> </w:t>
      </w:r>
      <w:proofErr w:type="spellStart"/>
      <w:r w:rsidRPr="009B462E">
        <w:rPr>
          <w:rFonts w:ascii="Times New Roman" w:hAnsi="Times New Roman" w:cs="Times New Roman"/>
          <w:i/>
          <w:iCs/>
          <w:sz w:val="24"/>
          <w:szCs w:val="24"/>
        </w:rPr>
        <w:t>përputhje</w:t>
      </w:r>
      <w:proofErr w:type="spellEnd"/>
      <w:r w:rsidRPr="009B462E">
        <w:rPr>
          <w:rFonts w:ascii="Times New Roman" w:hAnsi="Times New Roman" w:cs="Times New Roman"/>
          <w:i/>
          <w:iCs/>
          <w:sz w:val="24"/>
          <w:szCs w:val="24"/>
        </w:rPr>
        <w:t xml:space="preserve"> me </w:t>
      </w:r>
      <w:proofErr w:type="spellStart"/>
      <w:r w:rsidRPr="009B462E">
        <w:rPr>
          <w:rFonts w:ascii="Times New Roman" w:hAnsi="Times New Roman" w:cs="Times New Roman"/>
          <w:i/>
          <w:iCs/>
          <w:sz w:val="24"/>
          <w:szCs w:val="24"/>
        </w:rPr>
        <w:t>interesat</w:t>
      </w:r>
      <w:proofErr w:type="spellEnd"/>
      <w:r w:rsidRPr="009B462E">
        <w:rPr>
          <w:rFonts w:ascii="Times New Roman" w:hAnsi="Times New Roman" w:cs="Times New Roman"/>
          <w:i/>
          <w:iCs/>
          <w:sz w:val="24"/>
          <w:szCs w:val="24"/>
        </w:rPr>
        <w:t xml:space="preserve"> </w:t>
      </w:r>
      <w:proofErr w:type="spellStart"/>
      <w:r w:rsidRPr="009B462E">
        <w:rPr>
          <w:rFonts w:ascii="Times New Roman" w:hAnsi="Times New Roman" w:cs="Times New Roman"/>
          <w:i/>
          <w:iCs/>
          <w:sz w:val="24"/>
          <w:szCs w:val="24"/>
        </w:rPr>
        <w:t>ligjore</w:t>
      </w:r>
      <w:proofErr w:type="spellEnd"/>
      <w:r w:rsidRPr="009B462E">
        <w:rPr>
          <w:rFonts w:ascii="Times New Roman" w:hAnsi="Times New Roman" w:cs="Times New Roman"/>
          <w:i/>
          <w:iCs/>
          <w:sz w:val="24"/>
          <w:szCs w:val="24"/>
        </w:rPr>
        <w:t xml:space="preserve"> </w:t>
      </w:r>
      <w:proofErr w:type="spellStart"/>
      <w:r w:rsidRPr="009B462E">
        <w:rPr>
          <w:rFonts w:ascii="Times New Roman" w:hAnsi="Times New Roman" w:cs="Times New Roman"/>
          <w:i/>
          <w:iCs/>
          <w:sz w:val="24"/>
          <w:szCs w:val="24"/>
        </w:rPr>
        <w:t>të</w:t>
      </w:r>
      <w:proofErr w:type="spellEnd"/>
      <w:r w:rsidRPr="009B462E">
        <w:rPr>
          <w:rFonts w:ascii="Times New Roman" w:hAnsi="Times New Roman" w:cs="Times New Roman"/>
          <w:i/>
          <w:iCs/>
          <w:sz w:val="24"/>
          <w:szCs w:val="24"/>
        </w:rPr>
        <w:t xml:space="preserve"> </w:t>
      </w:r>
      <w:proofErr w:type="spellStart"/>
      <w:r w:rsidRPr="009B462E">
        <w:rPr>
          <w:rFonts w:ascii="Times New Roman" w:hAnsi="Times New Roman" w:cs="Times New Roman"/>
          <w:i/>
          <w:iCs/>
          <w:sz w:val="24"/>
          <w:szCs w:val="24"/>
        </w:rPr>
        <w:t>kontrolluesit</w:t>
      </w:r>
      <w:proofErr w:type="spellEnd"/>
      <w:r w:rsidRPr="009B462E">
        <w:rPr>
          <w:rFonts w:ascii="Times New Roman" w:hAnsi="Times New Roman" w:cs="Times New Roman"/>
          <w:i/>
          <w:iCs/>
          <w:sz w:val="24"/>
          <w:szCs w:val="24"/>
        </w:rPr>
        <w:t xml:space="preserve">. </w:t>
      </w:r>
      <w:proofErr w:type="spellStart"/>
      <w:r w:rsidRPr="009B462E">
        <w:rPr>
          <w:rFonts w:ascii="Times New Roman" w:hAnsi="Times New Roman" w:cs="Times New Roman"/>
          <w:i/>
          <w:iCs/>
          <w:sz w:val="24"/>
          <w:szCs w:val="24"/>
        </w:rPr>
        <w:t>Regjistrimet</w:t>
      </w:r>
      <w:proofErr w:type="spellEnd"/>
      <w:r w:rsidRPr="009B462E">
        <w:rPr>
          <w:rFonts w:ascii="Times New Roman" w:hAnsi="Times New Roman" w:cs="Times New Roman"/>
          <w:i/>
          <w:iCs/>
          <w:sz w:val="24"/>
          <w:szCs w:val="24"/>
        </w:rPr>
        <w:t xml:space="preserve"> </w:t>
      </w:r>
      <w:proofErr w:type="spellStart"/>
      <w:r w:rsidRPr="009B462E">
        <w:rPr>
          <w:rFonts w:ascii="Times New Roman" w:hAnsi="Times New Roman" w:cs="Times New Roman"/>
          <w:i/>
          <w:iCs/>
          <w:sz w:val="24"/>
          <w:szCs w:val="24"/>
        </w:rPr>
        <w:t>mund</w:t>
      </w:r>
      <w:proofErr w:type="spellEnd"/>
      <w:r w:rsidRPr="009B462E">
        <w:rPr>
          <w:rFonts w:ascii="Times New Roman" w:hAnsi="Times New Roman" w:cs="Times New Roman"/>
          <w:i/>
          <w:iCs/>
          <w:sz w:val="24"/>
          <w:szCs w:val="24"/>
        </w:rPr>
        <w:t xml:space="preserve"> </w:t>
      </w:r>
      <w:proofErr w:type="spellStart"/>
      <w:r w:rsidRPr="009B462E">
        <w:rPr>
          <w:rFonts w:ascii="Times New Roman" w:hAnsi="Times New Roman" w:cs="Times New Roman"/>
          <w:i/>
          <w:iCs/>
          <w:sz w:val="24"/>
          <w:szCs w:val="24"/>
        </w:rPr>
        <w:t>të</w:t>
      </w:r>
      <w:proofErr w:type="spellEnd"/>
      <w:r w:rsidRPr="009B462E">
        <w:rPr>
          <w:rFonts w:ascii="Times New Roman" w:hAnsi="Times New Roman" w:cs="Times New Roman"/>
          <w:i/>
          <w:iCs/>
          <w:sz w:val="24"/>
          <w:szCs w:val="24"/>
        </w:rPr>
        <w:t xml:space="preserve"> </w:t>
      </w:r>
      <w:proofErr w:type="spellStart"/>
      <w:r w:rsidRPr="009B462E">
        <w:rPr>
          <w:rFonts w:ascii="Times New Roman" w:hAnsi="Times New Roman" w:cs="Times New Roman"/>
          <w:i/>
          <w:iCs/>
          <w:sz w:val="24"/>
          <w:szCs w:val="24"/>
        </w:rPr>
        <w:t>përdoren</w:t>
      </w:r>
      <w:proofErr w:type="spellEnd"/>
      <w:r w:rsidRPr="009B462E">
        <w:rPr>
          <w:rFonts w:ascii="Times New Roman" w:hAnsi="Times New Roman" w:cs="Times New Roman"/>
          <w:i/>
          <w:iCs/>
          <w:sz w:val="24"/>
          <w:szCs w:val="24"/>
        </w:rPr>
        <w:t xml:space="preserve"> </w:t>
      </w:r>
      <w:proofErr w:type="spellStart"/>
      <w:r w:rsidRPr="009B462E">
        <w:rPr>
          <w:rFonts w:ascii="Times New Roman" w:hAnsi="Times New Roman" w:cs="Times New Roman"/>
          <w:i/>
          <w:iCs/>
          <w:sz w:val="24"/>
          <w:szCs w:val="24"/>
        </w:rPr>
        <w:t>vetëm</w:t>
      </w:r>
      <w:proofErr w:type="spellEnd"/>
      <w:r w:rsidRPr="009B462E">
        <w:rPr>
          <w:rFonts w:ascii="Times New Roman" w:hAnsi="Times New Roman" w:cs="Times New Roman"/>
          <w:i/>
          <w:iCs/>
          <w:sz w:val="24"/>
          <w:szCs w:val="24"/>
        </w:rPr>
        <w:t xml:space="preserve"> </w:t>
      </w:r>
      <w:proofErr w:type="spellStart"/>
      <w:r w:rsidRPr="009B462E">
        <w:rPr>
          <w:rFonts w:ascii="Times New Roman" w:hAnsi="Times New Roman" w:cs="Times New Roman"/>
          <w:i/>
          <w:iCs/>
          <w:sz w:val="24"/>
          <w:szCs w:val="24"/>
        </w:rPr>
        <w:t>për</w:t>
      </w:r>
      <w:proofErr w:type="spellEnd"/>
      <w:r w:rsidRPr="009B462E">
        <w:rPr>
          <w:rFonts w:ascii="Times New Roman" w:hAnsi="Times New Roman" w:cs="Times New Roman"/>
          <w:i/>
          <w:iCs/>
          <w:sz w:val="24"/>
          <w:szCs w:val="24"/>
        </w:rPr>
        <w:t xml:space="preserve"> </w:t>
      </w:r>
      <w:proofErr w:type="spellStart"/>
      <w:r w:rsidRPr="009B462E">
        <w:rPr>
          <w:rFonts w:ascii="Times New Roman" w:hAnsi="Times New Roman" w:cs="Times New Roman"/>
          <w:i/>
          <w:iCs/>
          <w:sz w:val="24"/>
          <w:szCs w:val="24"/>
        </w:rPr>
        <w:t>hetimin</w:t>
      </w:r>
      <w:proofErr w:type="spellEnd"/>
      <w:r w:rsidRPr="009B462E">
        <w:rPr>
          <w:rFonts w:ascii="Times New Roman" w:hAnsi="Times New Roman" w:cs="Times New Roman"/>
          <w:i/>
          <w:iCs/>
          <w:sz w:val="24"/>
          <w:szCs w:val="24"/>
        </w:rPr>
        <w:t xml:space="preserve"> e </w:t>
      </w:r>
      <w:proofErr w:type="spellStart"/>
      <w:r w:rsidRPr="009B462E">
        <w:rPr>
          <w:rFonts w:ascii="Times New Roman" w:hAnsi="Times New Roman" w:cs="Times New Roman"/>
          <w:i/>
          <w:iCs/>
          <w:sz w:val="24"/>
          <w:szCs w:val="24"/>
        </w:rPr>
        <w:t>një</w:t>
      </w:r>
      <w:proofErr w:type="spellEnd"/>
      <w:r w:rsidRPr="009B462E">
        <w:rPr>
          <w:rFonts w:ascii="Times New Roman" w:hAnsi="Times New Roman" w:cs="Times New Roman"/>
          <w:i/>
          <w:iCs/>
          <w:sz w:val="24"/>
          <w:szCs w:val="24"/>
        </w:rPr>
        <w:t xml:space="preserve"> </w:t>
      </w:r>
      <w:proofErr w:type="spellStart"/>
      <w:r w:rsidRPr="009B462E">
        <w:rPr>
          <w:rFonts w:ascii="Times New Roman" w:hAnsi="Times New Roman" w:cs="Times New Roman"/>
          <w:i/>
          <w:iCs/>
          <w:sz w:val="24"/>
          <w:szCs w:val="24"/>
        </w:rPr>
        <w:t>ngjarje</w:t>
      </w:r>
      <w:proofErr w:type="spellEnd"/>
      <w:r w:rsidRPr="009B462E">
        <w:rPr>
          <w:rFonts w:ascii="Times New Roman" w:hAnsi="Times New Roman" w:cs="Times New Roman"/>
          <w:i/>
          <w:iCs/>
          <w:sz w:val="24"/>
          <w:szCs w:val="24"/>
        </w:rPr>
        <w:t xml:space="preserve"> </w:t>
      </w:r>
      <w:proofErr w:type="spellStart"/>
      <w:r w:rsidRPr="009B462E">
        <w:rPr>
          <w:rFonts w:ascii="Times New Roman" w:hAnsi="Times New Roman" w:cs="Times New Roman"/>
          <w:i/>
          <w:iCs/>
          <w:sz w:val="24"/>
          <w:szCs w:val="24"/>
        </w:rPr>
        <w:t>që</w:t>
      </w:r>
      <w:proofErr w:type="spellEnd"/>
      <w:r w:rsidRPr="009B462E">
        <w:rPr>
          <w:rFonts w:ascii="Times New Roman" w:hAnsi="Times New Roman" w:cs="Times New Roman"/>
          <w:i/>
          <w:iCs/>
          <w:sz w:val="24"/>
          <w:szCs w:val="24"/>
        </w:rPr>
        <w:t xml:space="preserve"> ka </w:t>
      </w:r>
      <w:proofErr w:type="spellStart"/>
      <w:r w:rsidRPr="009B462E">
        <w:rPr>
          <w:rFonts w:ascii="Times New Roman" w:hAnsi="Times New Roman" w:cs="Times New Roman"/>
          <w:i/>
          <w:iCs/>
          <w:sz w:val="24"/>
          <w:szCs w:val="24"/>
        </w:rPr>
        <w:t>sjellë</w:t>
      </w:r>
      <w:proofErr w:type="spellEnd"/>
      <w:r w:rsidRPr="009B462E">
        <w:rPr>
          <w:rFonts w:ascii="Times New Roman" w:hAnsi="Times New Roman" w:cs="Times New Roman"/>
          <w:i/>
          <w:iCs/>
          <w:sz w:val="24"/>
          <w:szCs w:val="24"/>
        </w:rPr>
        <w:t xml:space="preserve"> </w:t>
      </w:r>
      <w:proofErr w:type="spellStart"/>
      <w:r w:rsidRPr="009B462E">
        <w:rPr>
          <w:rFonts w:ascii="Times New Roman" w:hAnsi="Times New Roman" w:cs="Times New Roman"/>
          <w:i/>
          <w:iCs/>
          <w:sz w:val="24"/>
          <w:szCs w:val="24"/>
        </w:rPr>
        <w:t>dëmtimin</w:t>
      </w:r>
      <w:proofErr w:type="spellEnd"/>
      <w:r w:rsidRPr="009B462E">
        <w:rPr>
          <w:rFonts w:ascii="Times New Roman" w:hAnsi="Times New Roman" w:cs="Times New Roman"/>
          <w:i/>
          <w:iCs/>
          <w:sz w:val="24"/>
          <w:szCs w:val="24"/>
        </w:rPr>
        <w:t xml:space="preserve"> e </w:t>
      </w:r>
      <w:proofErr w:type="spellStart"/>
      <w:r w:rsidRPr="009B462E">
        <w:rPr>
          <w:rFonts w:ascii="Times New Roman" w:hAnsi="Times New Roman" w:cs="Times New Roman"/>
          <w:i/>
          <w:iCs/>
          <w:sz w:val="24"/>
          <w:szCs w:val="24"/>
        </w:rPr>
        <w:t>këtyre</w:t>
      </w:r>
      <w:proofErr w:type="spellEnd"/>
      <w:r w:rsidRPr="009B462E">
        <w:rPr>
          <w:rFonts w:ascii="Times New Roman" w:hAnsi="Times New Roman" w:cs="Times New Roman"/>
          <w:i/>
          <w:iCs/>
          <w:sz w:val="24"/>
          <w:szCs w:val="24"/>
        </w:rPr>
        <w:t xml:space="preserve"> </w:t>
      </w:r>
      <w:proofErr w:type="spellStart"/>
      <w:r w:rsidRPr="009B462E">
        <w:rPr>
          <w:rFonts w:ascii="Times New Roman" w:hAnsi="Times New Roman" w:cs="Times New Roman"/>
          <w:i/>
          <w:iCs/>
          <w:sz w:val="24"/>
          <w:szCs w:val="24"/>
        </w:rPr>
        <w:t>interesave</w:t>
      </w:r>
      <w:proofErr w:type="spellEnd"/>
      <w:r w:rsidRPr="009B462E">
        <w:rPr>
          <w:rFonts w:ascii="Times New Roman" w:hAnsi="Times New Roman" w:cs="Times New Roman"/>
          <w:i/>
          <w:iCs/>
          <w:sz w:val="24"/>
          <w:szCs w:val="24"/>
        </w:rPr>
        <w:t xml:space="preserve"> </w:t>
      </w:r>
      <w:proofErr w:type="spellStart"/>
      <w:r w:rsidRPr="009B462E">
        <w:rPr>
          <w:rFonts w:ascii="Times New Roman" w:hAnsi="Times New Roman" w:cs="Times New Roman"/>
          <w:i/>
          <w:iCs/>
          <w:sz w:val="24"/>
          <w:szCs w:val="24"/>
        </w:rPr>
        <w:t>të</w:t>
      </w:r>
      <w:proofErr w:type="spellEnd"/>
      <w:r w:rsidRPr="009B462E">
        <w:rPr>
          <w:rFonts w:ascii="Times New Roman" w:hAnsi="Times New Roman" w:cs="Times New Roman"/>
          <w:i/>
          <w:iCs/>
          <w:sz w:val="24"/>
          <w:szCs w:val="24"/>
        </w:rPr>
        <w:t xml:space="preserve"> </w:t>
      </w:r>
      <w:proofErr w:type="spellStart"/>
      <w:r w:rsidRPr="009B462E">
        <w:rPr>
          <w:rFonts w:ascii="Times New Roman" w:hAnsi="Times New Roman" w:cs="Times New Roman"/>
          <w:i/>
          <w:iCs/>
          <w:sz w:val="24"/>
          <w:szCs w:val="24"/>
        </w:rPr>
        <w:t>mbrojtura</w:t>
      </w:r>
      <w:proofErr w:type="spellEnd"/>
      <w:r w:rsidRPr="009B462E">
        <w:rPr>
          <w:rFonts w:ascii="Times New Roman" w:hAnsi="Times New Roman" w:cs="Times New Roman"/>
          <w:i/>
          <w:iCs/>
          <w:sz w:val="24"/>
          <w:szCs w:val="24"/>
        </w:rPr>
        <w:t xml:space="preserve"> me </w:t>
      </w:r>
      <w:proofErr w:type="spellStart"/>
      <w:r w:rsidRPr="009B462E">
        <w:rPr>
          <w:rFonts w:ascii="Times New Roman" w:hAnsi="Times New Roman" w:cs="Times New Roman"/>
          <w:i/>
          <w:iCs/>
          <w:sz w:val="24"/>
          <w:szCs w:val="24"/>
        </w:rPr>
        <w:t>ligj</w:t>
      </w:r>
      <w:proofErr w:type="spellEnd"/>
      <w:r w:rsidRPr="009B462E">
        <w:rPr>
          <w:rFonts w:ascii="Times New Roman" w:hAnsi="Times New Roman" w:cs="Times New Roman"/>
          <w:i/>
          <w:iCs/>
          <w:sz w:val="24"/>
          <w:szCs w:val="24"/>
        </w:rPr>
        <w:t xml:space="preserve">. </w:t>
      </w:r>
      <w:proofErr w:type="spellStart"/>
      <w:r w:rsidRPr="009B462E">
        <w:rPr>
          <w:rFonts w:ascii="Times New Roman" w:hAnsi="Times New Roman" w:cs="Times New Roman"/>
          <w:i/>
          <w:iCs/>
          <w:sz w:val="24"/>
          <w:szCs w:val="24"/>
        </w:rPr>
        <w:t>Legjitimiteti</w:t>
      </w:r>
      <w:proofErr w:type="spellEnd"/>
      <w:r w:rsidRPr="009B462E">
        <w:rPr>
          <w:rFonts w:ascii="Times New Roman" w:hAnsi="Times New Roman" w:cs="Times New Roman"/>
          <w:i/>
          <w:iCs/>
          <w:sz w:val="24"/>
          <w:szCs w:val="24"/>
        </w:rPr>
        <w:t xml:space="preserve"> </w:t>
      </w:r>
      <w:proofErr w:type="spellStart"/>
      <w:r w:rsidRPr="009B462E">
        <w:rPr>
          <w:rFonts w:ascii="Times New Roman" w:hAnsi="Times New Roman" w:cs="Times New Roman"/>
          <w:i/>
          <w:iCs/>
          <w:sz w:val="24"/>
          <w:szCs w:val="24"/>
        </w:rPr>
        <w:t>i</w:t>
      </w:r>
      <w:proofErr w:type="spellEnd"/>
      <w:r w:rsidRPr="009B462E">
        <w:rPr>
          <w:rFonts w:ascii="Times New Roman" w:hAnsi="Times New Roman" w:cs="Times New Roman"/>
          <w:i/>
          <w:iCs/>
          <w:sz w:val="24"/>
          <w:szCs w:val="24"/>
        </w:rPr>
        <w:t xml:space="preserve"> </w:t>
      </w:r>
      <w:proofErr w:type="spellStart"/>
      <w:r w:rsidRPr="009B462E">
        <w:rPr>
          <w:rFonts w:ascii="Times New Roman" w:hAnsi="Times New Roman" w:cs="Times New Roman"/>
          <w:i/>
          <w:iCs/>
          <w:sz w:val="24"/>
          <w:szCs w:val="24"/>
        </w:rPr>
        <w:t>përdorimit</w:t>
      </w:r>
      <w:proofErr w:type="spellEnd"/>
      <w:r w:rsidRPr="009B462E">
        <w:rPr>
          <w:rFonts w:ascii="Times New Roman" w:hAnsi="Times New Roman" w:cs="Times New Roman"/>
          <w:i/>
          <w:iCs/>
          <w:sz w:val="24"/>
          <w:szCs w:val="24"/>
        </w:rPr>
        <w:t xml:space="preserve"> </w:t>
      </w:r>
      <w:proofErr w:type="spellStart"/>
      <w:r w:rsidRPr="009B462E">
        <w:rPr>
          <w:rFonts w:ascii="Times New Roman" w:hAnsi="Times New Roman" w:cs="Times New Roman"/>
          <w:i/>
          <w:iCs/>
          <w:sz w:val="24"/>
          <w:szCs w:val="24"/>
        </w:rPr>
        <w:t>të</w:t>
      </w:r>
      <w:proofErr w:type="spellEnd"/>
      <w:r w:rsidRPr="009B462E">
        <w:rPr>
          <w:rFonts w:ascii="Times New Roman" w:hAnsi="Times New Roman" w:cs="Times New Roman"/>
          <w:i/>
          <w:iCs/>
          <w:sz w:val="24"/>
          <w:szCs w:val="24"/>
        </w:rPr>
        <w:t xml:space="preserve"> </w:t>
      </w:r>
      <w:proofErr w:type="spellStart"/>
      <w:r w:rsidRPr="009B462E">
        <w:rPr>
          <w:rFonts w:ascii="Times New Roman" w:hAnsi="Times New Roman" w:cs="Times New Roman"/>
          <w:i/>
          <w:iCs/>
          <w:sz w:val="24"/>
          <w:szCs w:val="24"/>
        </w:rPr>
        <w:t>të</w:t>
      </w:r>
      <w:proofErr w:type="spellEnd"/>
      <w:r w:rsidRPr="009B462E">
        <w:rPr>
          <w:rFonts w:ascii="Times New Roman" w:hAnsi="Times New Roman" w:cs="Times New Roman"/>
          <w:i/>
          <w:iCs/>
          <w:sz w:val="24"/>
          <w:szCs w:val="24"/>
        </w:rPr>
        <w:t xml:space="preserve"> </w:t>
      </w:r>
      <w:proofErr w:type="spellStart"/>
      <w:r w:rsidRPr="009B462E">
        <w:rPr>
          <w:rFonts w:ascii="Times New Roman" w:hAnsi="Times New Roman" w:cs="Times New Roman"/>
          <w:i/>
          <w:iCs/>
          <w:sz w:val="24"/>
          <w:szCs w:val="24"/>
        </w:rPr>
        <w:t>dhënave</w:t>
      </w:r>
      <w:proofErr w:type="spellEnd"/>
      <w:r w:rsidRPr="009B462E">
        <w:rPr>
          <w:rFonts w:ascii="Times New Roman" w:hAnsi="Times New Roman" w:cs="Times New Roman"/>
          <w:i/>
          <w:iCs/>
          <w:sz w:val="24"/>
          <w:szCs w:val="24"/>
        </w:rPr>
        <w:t xml:space="preserve"> </w:t>
      </w:r>
      <w:proofErr w:type="spellStart"/>
      <w:r w:rsidRPr="009B462E">
        <w:rPr>
          <w:rFonts w:ascii="Times New Roman" w:hAnsi="Times New Roman" w:cs="Times New Roman"/>
          <w:i/>
          <w:iCs/>
          <w:sz w:val="24"/>
          <w:szCs w:val="24"/>
        </w:rPr>
        <w:t>personale</w:t>
      </w:r>
      <w:proofErr w:type="spellEnd"/>
      <w:r w:rsidRPr="009B462E">
        <w:rPr>
          <w:rFonts w:ascii="Times New Roman" w:hAnsi="Times New Roman" w:cs="Times New Roman"/>
          <w:i/>
          <w:iCs/>
          <w:sz w:val="24"/>
          <w:szCs w:val="24"/>
        </w:rPr>
        <w:t xml:space="preserve"> </w:t>
      </w:r>
      <w:proofErr w:type="spellStart"/>
      <w:r w:rsidRPr="009B462E">
        <w:rPr>
          <w:rFonts w:ascii="Times New Roman" w:hAnsi="Times New Roman" w:cs="Times New Roman"/>
          <w:i/>
          <w:iCs/>
          <w:sz w:val="24"/>
          <w:szCs w:val="24"/>
        </w:rPr>
        <w:t>të</w:t>
      </w:r>
      <w:proofErr w:type="spellEnd"/>
      <w:r w:rsidRPr="009B462E">
        <w:rPr>
          <w:rFonts w:ascii="Times New Roman" w:hAnsi="Times New Roman" w:cs="Times New Roman"/>
          <w:i/>
          <w:iCs/>
          <w:sz w:val="24"/>
          <w:szCs w:val="24"/>
        </w:rPr>
        <w:t xml:space="preserve"> </w:t>
      </w:r>
      <w:proofErr w:type="spellStart"/>
      <w:r w:rsidRPr="009B462E">
        <w:rPr>
          <w:rFonts w:ascii="Times New Roman" w:hAnsi="Times New Roman" w:cs="Times New Roman"/>
          <w:i/>
          <w:iCs/>
          <w:sz w:val="24"/>
          <w:szCs w:val="24"/>
        </w:rPr>
        <w:t>regjistruara</w:t>
      </w:r>
      <w:proofErr w:type="spellEnd"/>
      <w:r w:rsidRPr="009B462E">
        <w:rPr>
          <w:rFonts w:ascii="Times New Roman" w:hAnsi="Times New Roman" w:cs="Times New Roman"/>
          <w:i/>
          <w:iCs/>
          <w:sz w:val="24"/>
          <w:szCs w:val="24"/>
        </w:rPr>
        <w:t xml:space="preserve"> </w:t>
      </w:r>
      <w:proofErr w:type="spellStart"/>
      <w:r w:rsidRPr="009B462E">
        <w:rPr>
          <w:rFonts w:ascii="Times New Roman" w:hAnsi="Times New Roman" w:cs="Times New Roman"/>
          <w:i/>
          <w:iCs/>
          <w:sz w:val="24"/>
          <w:szCs w:val="24"/>
        </w:rPr>
        <w:t>për</w:t>
      </w:r>
      <w:proofErr w:type="spellEnd"/>
      <w:r w:rsidRPr="009B462E">
        <w:rPr>
          <w:rFonts w:ascii="Times New Roman" w:hAnsi="Times New Roman" w:cs="Times New Roman"/>
          <w:i/>
          <w:iCs/>
          <w:sz w:val="24"/>
          <w:szCs w:val="24"/>
        </w:rPr>
        <w:t xml:space="preserve"> </w:t>
      </w:r>
      <w:proofErr w:type="spellStart"/>
      <w:r w:rsidRPr="009B462E">
        <w:rPr>
          <w:rFonts w:ascii="Times New Roman" w:hAnsi="Times New Roman" w:cs="Times New Roman"/>
          <w:i/>
          <w:iCs/>
          <w:sz w:val="24"/>
          <w:szCs w:val="24"/>
        </w:rPr>
        <w:t>qëllime</w:t>
      </w:r>
      <w:proofErr w:type="spellEnd"/>
      <w:r w:rsidRPr="009B462E">
        <w:rPr>
          <w:rFonts w:ascii="Times New Roman" w:hAnsi="Times New Roman" w:cs="Times New Roman"/>
          <w:i/>
          <w:iCs/>
          <w:sz w:val="24"/>
          <w:szCs w:val="24"/>
        </w:rPr>
        <w:t xml:space="preserve"> </w:t>
      </w:r>
      <w:proofErr w:type="spellStart"/>
      <w:r w:rsidRPr="009B462E">
        <w:rPr>
          <w:rFonts w:ascii="Times New Roman" w:hAnsi="Times New Roman" w:cs="Times New Roman"/>
          <w:i/>
          <w:iCs/>
          <w:sz w:val="24"/>
          <w:szCs w:val="24"/>
        </w:rPr>
        <w:t>të</w:t>
      </w:r>
      <w:proofErr w:type="spellEnd"/>
      <w:r w:rsidRPr="009B462E">
        <w:rPr>
          <w:rFonts w:ascii="Times New Roman" w:hAnsi="Times New Roman" w:cs="Times New Roman"/>
          <w:i/>
          <w:iCs/>
          <w:sz w:val="24"/>
          <w:szCs w:val="24"/>
        </w:rPr>
        <w:t xml:space="preserve"> </w:t>
      </w:r>
      <w:proofErr w:type="spellStart"/>
      <w:r w:rsidRPr="009B462E">
        <w:rPr>
          <w:rFonts w:ascii="Times New Roman" w:hAnsi="Times New Roman" w:cs="Times New Roman"/>
          <w:i/>
          <w:iCs/>
          <w:sz w:val="24"/>
          <w:szCs w:val="24"/>
        </w:rPr>
        <w:t>tjera</w:t>
      </w:r>
      <w:proofErr w:type="spellEnd"/>
      <w:r w:rsidRPr="009B462E">
        <w:rPr>
          <w:rFonts w:ascii="Times New Roman" w:hAnsi="Times New Roman" w:cs="Times New Roman"/>
          <w:i/>
          <w:iCs/>
          <w:sz w:val="24"/>
          <w:szCs w:val="24"/>
        </w:rPr>
        <w:t xml:space="preserve"> </w:t>
      </w:r>
      <w:proofErr w:type="spellStart"/>
      <w:r w:rsidRPr="009B462E">
        <w:rPr>
          <w:rFonts w:ascii="Times New Roman" w:hAnsi="Times New Roman" w:cs="Times New Roman"/>
          <w:i/>
          <w:iCs/>
          <w:sz w:val="24"/>
          <w:szCs w:val="24"/>
        </w:rPr>
        <w:t>duhet</w:t>
      </w:r>
      <w:proofErr w:type="spellEnd"/>
      <w:r w:rsidRPr="009B462E">
        <w:rPr>
          <w:rFonts w:ascii="Times New Roman" w:hAnsi="Times New Roman" w:cs="Times New Roman"/>
          <w:i/>
          <w:iCs/>
          <w:sz w:val="24"/>
          <w:szCs w:val="24"/>
        </w:rPr>
        <w:t xml:space="preserve"> </w:t>
      </w:r>
      <w:proofErr w:type="spellStart"/>
      <w:r w:rsidRPr="009B462E">
        <w:rPr>
          <w:rFonts w:ascii="Times New Roman" w:hAnsi="Times New Roman" w:cs="Times New Roman"/>
          <w:i/>
          <w:iCs/>
          <w:sz w:val="24"/>
          <w:szCs w:val="24"/>
        </w:rPr>
        <w:t>të</w:t>
      </w:r>
      <w:proofErr w:type="spellEnd"/>
      <w:r w:rsidRPr="009B462E">
        <w:rPr>
          <w:rFonts w:ascii="Times New Roman" w:hAnsi="Times New Roman" w:cs="Times New Roman"/>
          <w:i/>
          <w:iCs/>
          <w:sz w:val="24"/>
          <w:szCs w:val="24"/>
        </w:rPr>
        <w:t xml:space="preserve"> </w:t>
      </w:r>
      <w:proofErr w:type="spellStart"/>
      <w:r w:rsidRPr="009B462E">
        <w:rPr>
          <w:rFonts w:ascii="Times New Roman" w:hAnsi="Times New Roman" w:cs="Times New Roman"/>
          <w:i/>
          <w:iCs/>
          <w:sz w:val="24"/>
          <w:szCs w:val="24"/>
        </w:rPr>
        <w:t>jetë</w:t>
      </w:r>
      <w:proofErr w:type="spellEnd"/>
      <w:r w:rsidRPr="009B462E">
        <w:rPr>
          <w:rFonts w:ascii="Times New Roman" w:hAnsi="Times New Roman" w:cs="Times New Roman"/>
          <w:i/>
          <w:iCs/>
          <w:sz w:val="24"/>
          <w:szCs w:val="24"/>
        </w:rPr>
        <w:t xml:space="preserve"> </w:t>
      </w:r>
      <w:proofErr w:type="spellStart"/>
      <w:r w:rsidRPr="009B462E">
        <w:rPr>
          <w:rFonts w:ascii="Times New Roman" w:hAnsi="Times New Roman" w:cs="Times New Roman"/>
          <w:i/>
          <w:iCs/>
          <w:sz w:val="24"/>
          <w:szCs w:val="24"/>
        </w:rPr>
        <w:t>i</w:t>
      </w:r>
      <w:proofErr w:type="spellEnd"/>
      <w:r w:rsidRPr="009B462E">
        <w:rPr>
          <w:rFonts w:ascii="Times New Roman" w:hAnsi="Times New Roman" w:cs="Times New Roman"/>
          <w:i/>
          <w:iCs/>
          <w:sz w:val="24"/>
          <w:szCs w:val="24"/>
        </w:rPr>
        <w:t xml:space="preserve"> </w:t>
      </w:r>
      <w:proofErr w:type="spellStart"/>
      <w:r w:rsidRPr="009B462E">
        <w:rPr>
          <w:rFonts w:ascii="Times New Roman" w:hAnsi="Times New Roman" w:cs="Times New Roman"/>
          <w:i/>
          <w:iCs/>
          <w:sz w:val="24"/>
          <w:szCs w:val="24"/>
        </w:rPr>
        <w:t>kufizuar</w:t>
      </w:r>
      <w:proofErr w:type="spellEnd"/>
      <w:r w:rsidRPr="009B462E">
        <w:rPr>
          <w:rFonts w:ascii="Times New Roman" w:hAnsi="Times New Roman" w:cs="Times New Roman"/>
          <w:i/>
          <w:iCs/>
          <w:sz w:val="24"/>
          <w:szCs w:val="24"/>
        </w:rPr>
        <w:t xml:space="preserve"> </w:t>
      </w:r>
      <w:proofErr w:type="spellStart"/>
      <w:r w:rsidRPr="009B462E">
        <w:rPr>
          <w:rFonts w:ascii="Times New Roman" w:hAnsi="Times New Roman" w:cs="Times New Roman"/>
          <w:i/>
          <w:iCs/>
          <w:sz w:val="24"/>
          <w:szCs w:val="24"/>
        </w:rPr>
        <w:t>vetëm</w:t>
      </w:r>
      <w:proofErr w:type="spellEnd"/>
      <w:r w:rsidRPr="009B462E">
        <w:rPr>
          <w:rFonts w:ascii="Times New Roman" w:hAnsi="Times New Roman" w:cs="Times New Roman"/>
          <w:i/>
          <w:iCs/>
          <w:sz w:val="24"/>
          <w:szCs w:val="24"/>
        </w:rPr>
        <w:t xml:space="preserve"> </w:t>
      </w:r>
      <w:proofErr w:type="spellStart"/>
      <w:r w:rsidRPr="009B462E">
        <w:rPr>
          <w:rFonts w:ascii="Times New Roman" w:hAnsi="Times New Roman" w:cs="Times New Roman"/>
          <w:i/>
          <w:iCs/>
          <w:sz w:val="24"/>
          <w:szCs w:val="24"/>
        </w:rPr>
        <w:t>për</w:t>
      </w:r>
      <w:proofErr w:type="spellEnd"/>
      <w:r w:rsidRPr="009B462E">
        <w:rPr>
          <w:rFonts w:ascii="Times New Roman" w:hAnsi="Times New Roman" w:cs="Times New Roman"/>
          <w:i/>
          <w:iCs/>
          <w:sz w:val="24"/>
          <w:szCs w:val="24"/>
        </w:rPr>
        <w:t xml:space="preserve"> </w:t>
      </w:r>
      <w:proofErr w:type="spellStart"/>
      <w:r w:rsidRPr="009B462E">
        <w:rPr>
          <w:rFonts w:ascii="Times New Roman" w:hAnsi="Times New Roman" w:cs="Times New Roman"/>
          <w:i/>
          <w:iCs/>
          <w:sz w:val="24"/>
          <w:szCs w:val="24"/>
        </w:rPr>
        <w:t>një</w:t>
      </w:r>
      <w:proofErr w:type="spellEnd"/>
      <w:r w:rsidRPr="009B462E">
        <w:rPr>
          <w:rFonts w:ascii="Times New Roman" w:hAnsi="Times New Roman" w:cs="Times New Roman"/>
          <w:i/>
          <w:iCs/>
          <w:sz w:val="24"/>
          <w:szCs w:val="24"/>
        </w:rPr>
        <w:t xml:space="preserve"> </w:t>
      </w:r>
      <w:proofErr w:type="spellStart"/>
      <w:r w:rsidRPr="009B462E">
        <w:rPr>
          <w:rFonts w:ascii="Times New Roman" w:hAnsi="Times New Roman" w:cs="Times New Roman"/>
          <w:i/>
          <w:iCs/>
          <w:sz w:val="24"/>
          <w:szCs w:val="24"/>
        </w:rPr>
        <w:t>interes</w:t>
      </w:r>
      <w:proofErr w:type="spellEnd"/>
      <w:r w:rsidRPr="009B462E">
        <w:rPr>
          <w:rFonts w:ascii="Times New Roman" w:hAnsi="Times New Roman" w:cs="Times New Roman"/>
          <w:i/>
          <w:iCs/>
          <w:sz w:val="24"/>
          <w:szCs w:val="24"/>
        </w:rPr>
        <w:t xml:space="preserve"> </w:t>
      </w:r>
      <w:proofErr w:type="spellStart"/>
      <w:r w:rsidRPr="009B462E">
        <w:rPr>
          <w:rFonts w:ascii="Times New Roman" w:hAnsi="Times New Roman" w:cs="Times New Roman"/>
          <w:i/>
          <w:iCs/>
          <w:sz w:val="24"/>
          <w:szCs w:val="24"/>
        </w:rPr>
        <w:t>të</w:t>
      </w:r>
      <w:proofErr w:type="spellEnd"/>
      <w:r w:rsidRPr="009B462E">
        <w:rPr>
          <w:rFonts w:ascii="Times New Roman" w:hAnsi="Times New Roman" w:cs="Times New Roman"/>
          <w:i/>
          <w:iCs/>
          <w:sz w:val="24"/>
          <w:szCs w:val="24"/>
        </w:rPr>
        <w:t xml:space="preserve"> </w:t>
      </w:r>
      <w:proofErr w:type="spellStart"/>
      <w:r w:rsidRPr="009B462E">
        <w:rPr>
          <w:rFonts w:ascii="Times New Roman" w:hAnsi="Times New Roman" w:cs="Times New Roman"/>
          <w:i/>
          <w:iCs/>
          <w:sz w:val="24"/>
          <w:szCs w:val="24"/>
        </w:rPr>
        <w:t>rëndësishëm</w:t>
      </w:r>
      <w:proofErr w:type="spellEnd"/>
      <w:r w:rsidRPr="009B462E">
        <w:rPr>
          <w:rFonts w:ascii="Times New Roman" w:hAnsi="Times New Roman" w:cs="Times New Roman"/>
          <w:i/>
          <w:iCs/>
          <w:sz w:val="24"/>
          <w:szCs w:val="24"/>
        </w:rPr>
        <w:t xml:space="preserve"> </w:t>
      </w:r>
      <w:proofErr w:type="spellStart"/>
      <w:r w:rsidRPr="009B462E">
        <w:rPr>
          <w:rFonts w:ascii="Times New Roman" w:hAnsi="Times New Roman" w:cs="Times New Roman"/>
          <w:i/>
          <w:iCs/>
          <w:sz w:val="24"/>
          <w:szCs w:val="24"/>
        </w:rPr>
        <w:t>publik</w:t>
      </w:r>
      <w:proofErr w:type="spellEnd"/>
      <w:r w:rsidRPr="009B462E">
        <w:rPr>
          <w:rFonts w:ascii="Times New Roman" w:hAnsi="Times New Roman" w:cs="Times New Roman"/>
          <w:i/>
          <w:iCs/>
          <w:sz w:val="24"/>
          <w:szCs w:val="24"/>
        </w:rPr>
        <w:t>.”.</w:t>
      </w:r>
    </w:p>
    <w:p w14:paraId="42966180" w14:textId="77777777" w:rsidR="00EA2EE2" w:rsidRPr="009B462E" w:rsidRDefault="00EA2EE2" w:rsidP="00EA2EE2">
      <w:pPr>
        <w:jc w:val="both"/>
        <w:rPr>
          <w:rFonts w:ascii="Times New Roman" w:hAnsi="Times New Roman" w:cs="Times New Roman"/>
          <w:sz w:val="24"/>
          <w:szCs w:val="24"/>
        </w:rPr>
      </w:pPr>
      <w:proofErr w:type="spellStart"/>
      <w:r w:rsidRPr="009B462E">
        <w:rPr>
          <w:rFonts w:ascii="Times New Roman" w:hAnsi="Times New Roman" w:cs="Times New Roman"/>
          <w:sz w:val="24"/>
          <w:szCs w:val="24"/>
        </w:rPr>
        <w:t>Bazuar</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në</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sa</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më</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sipër</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Kolegji</w:t>
      </w:r>
      <w:proofErr w:type="spellEnd"/>
      <w:r w:rsidRPr="009B462E">
        <w:rPr>
          <w:rFonts w:ascii="Times New Roman" w:hAnsi="Times New Roman" w:cs="Times New Roman"/>
          <w:sz w:val="24"/>
          <w:szCs w:val="24"/>
        </w:rPr>
        <w:t xml:space="preserve"> ka </w:t>
      </w:r>
      <w:proofErr w:type="spellStart"/>
      <w:r w:rsidRPr="009B462E">
        <w:rPr>
          <w:rFonts w:ascii="Times New Roman" w:hAnsi="Times New Roman" w:cs="Times New Roman"/>
          <w:sz w:val="24"/>
          <w:szCs w:val="24"/>
        </w:rPr>
        <w:t>përcaktuar</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qartë</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qëllimin</w:t>
      </w:r>
      <w:proofErr w:type="spellEnd"/>
      <w:r w:rsidRPr="009B462E">
        <w:rPr>
          <w:rFonts w:ascii="Times New Roman" w:hAnsi="Times New Roman" w:cs="Times New Roman"/>
          <w:sz w:val="24"/>
          <w:szCs w:val="24"/>
        </w:rPr>
        <w:t xml:space="preserve"> e </w:t>
      </w:r>
      <w:proofErr w:type="spellStart"/>
      <w:r w:rsidRPr="009B462E">
        <w:rPr>
          <w:rFonts w:ascii="Times New Roman" w:hAnsi="Times New Roman" w:cs="Times New Roman"/>
          <w:sz w:val="24"/>
          <w:szCs w:val="24"/>
        </w:rPr>
        <w:t>regjistrimit</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dhe</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nuk</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mund</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të</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tjetërsojë</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përdorimin</w:t>
      </w:r>
      <w:proofErr w:type="spellEnd"/>
      <w:r w:rsidRPr="009B462E">
        <w:rPr>
          <w:rFonts w:ascii="Times New Roman" w:hAnsi="Times New Roman" w:cs="Times New Roman"/>
          <w:sz w:val="24"/>
          <w:szCs w:val="24"/>
        </w:rPr>
        <w:t xml:space="preserve"> e </w:t>
      </w:r>
      <w:proofErr w:type="spellStart"/>
      <w:r w:rsidRPr="009B462E">
        <w:rPr>
          <w:rFonts w:ascii="Times New Roman" w:hAnsi="Times New Roman" w:cs="Times New Roman"/>
          <w:sz w:val="24"/>
          <w:szCs w:val="24"/>
        </w:rPr>
        <w:t>të</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dhënave</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personale</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përveçse</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për</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qëllimet</w:t>
      </w:r>
      <w:proofErr w:type="spellEnd"/>
      <w:r w:rsidRPr="009B462E">
        <w:rPr>
          <w:rFonts w:ascii="Times New Roman" w:hAnsi="Times New Roman" w:cs="Times New Roman"/>
          <w:sz w:val="24"/>
          <w:szCs w:val="24"/>
        </w:rPr>
        <w:t xml:space="preserve"> e </w:t>
      </w:r>
      <w:proofErr w:type="spellStart"/>
      <w:r w:rsidRPr="009B462E">
        <w:rPr>
          <w:rFonts w:ascii="Times New Roman" w:hAnsi="Times New Roman" w:cs="Times New Roman"/>
          <w:sz w:val="24"/>
          <w:szCs w:val="24"/>
        </w:rPr>
        <w:t>përcaktuara</w:t>
      </w:r>
      <w:proofErr w:type="spellEnd"/>
      <w:r w:rsidRPr="009B462E">
        <w:rPr>
          <w:rFonts w:ascii="Times New Roman" w:hAnsi="Times New Roman" w:cs="Times New Roman"/>
          <w:sz w:val="24"/>
          <w:szCs w:val="24"/>
        </w:rPr>
        <w:t>.</w:t>
      </w:r>
    </w:p>
    <w:p w14:paraId="1E2742A5" w14:textId="77777777" w:rsidR="00EA2EE2" w:rsidRDefault="00EA2EE2" w:rsidP="00EA2EE2">
      <w:pPr>
        <w:jc w:val="both"/>
        <w:rPr>
          <w:rFonts w:ascii="Times New Roman" w:hAnsi="Times New Roman" w:cs="Times New Roman"/>
          <w:sz w:val="24"/>
          <w:szCs w:val="24"/>
        </w:rPr>
      </w:pPr>
      <w:proofErr w:type="spellStart"/>
      <w:r w:rsidRPr="009B462E">
        <w:rPr>
          <w:rFonts w:ascii="Times New Roman" w:hAnsi="Times New Roman" w:cs="Times New Roman"/>
          <w:sz w:val="24"/>
          <w:szCs w:val="24"/>
        </w:rPr>
        <w:t>Edhe</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nëse</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kërkesa</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juaj</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për</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vënien</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në</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dispozicion</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të</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planeve</w:t>
      </w:r>
      <w:proofErr w:type="spellEnd"/>
      <w:r w:rsidRPr="009B462E">
        <w:rPr>
          <w:rFonts w:ascii="Times New Roman" w:hAnsi="Times New Roman" w:cs="Times New Roman"/>
          <w:sz w:val="24"/>
          <w:szCs w:val="24"/>
        </w:rPr>
        <w:t xml:space="preserve"> video </w:t>
      </w:r>
      <w:proofErr w:type="spellStart"/>
      <w:r w:rsidRPr="009B462E">
        <w:rPr>
          <w:rFonts w:ascii="Times New Roman" w:hAnsi="Times New Roman" w:cs="Times New Roman"/>
          <w:sz w:val="24"/>
          <w:szCs w:val="24"/>
        </w:rPr>
        <w:t>të</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seancës</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gjyqësore</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nuk</w:t>
      </w:r>
      <w:proofErr w:type="spellEnd"/>
      <w:r w:rsidRPr="009B462E">
        <w:rPr>
          <w:rFonts w:ascii="Times New Roman" w:hAnsi="Times New Roman" w:cs="Times New Roman"/>
          <w:sz w:val="24"/>
          <w:szCs w:val="24"/>
        </w:rPr>
        <w:t xml:space="preserve"> do </w:t>
      </w:r>
      <w:proofErr w:type="spellStart"/>
      <w:r w:rsidRPr="009B462E">
        <w:rPr>
          <w:rFonts w:ascii="Times New Roman" w:hAnsi="Times New Roman" w:cs="Times New Roman"/>
          <w:sz w:val="24"/>
          <w:szCs w:val="24"/>
        </w:rPr>
        <w:t>të</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pengohej</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për</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sa</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më</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sipër</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Kolegji</w:t>
      </w:r>
      <w:proofErr w:type="spellEnd"/>
      <w:r w:rsidRPr="009B462E">
        <w:rPr>
          <w:rFonts w:ascii="Times New Roman" w:hAnsi="Times New Roman" w:cs="Times New Roman"/>
          <w:sz w:val="24"/>
          <w:szCs w:val="24"/>
        </w:rPr>
        <w:t xml:space="preserve"> do ta </w:t>
      </w:r>
      <w:proofErr w:type="spellStart"/>
      <w:r w:rsidRPr="009B462E">
        <w:rPr>
          <w:rFonts w:ascii="Times New Roman" w:hAnsi="Times New Roman" w:cs="Times New Roman"/>
          <w:sz w:val="24"/>
          <w:szCs w:val="24"/>
        </w:rPr>
        <w:t>kishte</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të</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pamundur</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të</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kryente</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teknikisht</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përpunimin</w:t>
      </w:r>
      <w:proofErr w:type="spellEnd"/>
      <w:r w:rsidRPr="009B462E">
        <w:rPr>
          <w:rFonts w:ascii="Times New Roman" w:hAnsi="Times New Roman" w:cs="Times New Roman"/>
          <w:sz w:val="24"/>
          <w:szCs w:val="24"/>
        </w:rPr>
        <w:t xml:space="preserve"> e </w:t>
      </w:r>
      <w:proofErr w:type="spellStart"/>
      <w:r w:rsidRPr="009B462E">
        <w:rPr>
          <w:rFonts w:ascii="Times New Roman" w:hAnsi="Times New Roman" w:cs="Times New Roman"/>
          <w:sz w:val="24"/>
          <w:szCs w:val="24"/>
        </w:rPr>
        <w:t>të</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dhënave</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personale</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të</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subjekteve</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të</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tjera</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të</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këtyre</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të</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dhënave</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pasi</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nuk</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disponon</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kushtet</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teknike</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të</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përpunimit</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të</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tyre</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Kjo</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për</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shkak</w:t>
      </w:r>
      <w:proofErr w:type="spellEnd"/>
      <w:r w:rsidRPr="009B462E">
        <w:rPr>
          <w:rFonts w:ascii="Times New Roman" w:hAnsi="Times New Roman" w:cs="Times New Roman"/>
          <w:sz w:val="24"/>
          <w:szCs w:val="24"/>
        </w:rPr>
        <w:t xml:space="preserve"> se </w:t>
      </w:r>
      <w:proofErr w:type="spellStart"/>
      <w:r w:rsidRPr="009B462E">
        <w:rPr>
          <w:rFonts w:ascii="Times New Roman" w:hAnsi="Times New Roman" w:cs="Times New Roman"/>
          <w:sz w:val="24"/>
          <w:szCs w:val="24"/>
        </w:rPr>
        <w:t>qëllimet</w:t>
      </w:r>
      <w:proofErr w:type="spellEnd"/>
      <w:r w:rsidRPr="009B462E">
        <w:rPr>
          <w:rFonts w:ascii="Times New Roman" w:hAnsi="Times New Roman" w:cs="Times New Roman"/>
          <w:sz w:val="24"/>
          <w:szCs w:val="24"/>
        </w:rPr>
        <w:t xml:space="preserve"> e </w:t>
      </w:r>
      <w:proofErr w:type="spellStart"/>
      <w:r w:rsidRPr="009B462E">
        <w:rPr>
          <w:rFonts w:ascii="Times New Roman" w:hAnsi="Times New Roman" w:cs="Times New Roman"/>
          <w:sz w:val="24"/>
          <w:szCs w:val="24"/>
        </w:rPr>
        <w:t>regjistrimit</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janë</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mirëpërcaktuar</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që</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prej</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fillimit</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të</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veprimtarisë</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së</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Kolegjit</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të</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Posaçëm</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të</w:t>
      </w:r>
      <w:proofErr w:type="spellEnd"/>
      <w:r w:rsidRPr="009B462E">
        <w:rPr>
          <w:rFonts w:ascii="Times New Roman" w:hAnsi="Times New Roman" w:cs="Times New Roman"/>
          <w:sz w:val="24"/>
          <w:szCs w:val="24"/>
        </w:rPr>
        <w:t xml:space="preserve"> </w:t>
      </w:r>
      <w:proofErr w:type="spellStart"/>
      <w:r w:rsidRPr="009B462E">
        <w:rPr>
          <w:rFonts w:ascii="Times New Roman" w:hAnsi="Times New Roman" w:cs="Times New Roman"/>
          <w:sz w:val="24"/>
          <w:szCs w:val="24"/>
        </w:rPr>
        <w:t>Apelimit</w:t>
      </w:r>
      <w:proofErr w:type="spellEnd"/>
      <w:r w:rsidRPr="009B462E">
        <w:rPr>
          <w:rFonts w:ascii="Times New Roman" w:hAnsi="Times New Roman" w:cs="Times New Roman"/>
          <w:sz w:val="24"/>
          <w:szCs w:val="24"/>
        </w:rPr>
        <w:t>.   </w:t>
      </w:r>
    </w:p>
    <w:p w14:paraId="633470EE" w14:textId="77777777" w:rsidR="00EA2EE2" w:rsidRPr="009055CF" w:rsidRDefault="00EA2EE2" w:rsidP="00EA2EE2">
      <w:pPr>
        <w:jc w:val="both"/>
        <w:rPr>
          <w:rFonts w:ascii="Times New Roman" w:hAnsi="Times New Roman" w:cs="Times New Roman"/>
          <w:sz w:val="24"/>
          <w:szCs w:val="24"/>
        </w:rPr>
      </w:pPr>
      <w:r w:rsidRPr="009055CF">
        <w:rPr>
          <w:rFonts w:ascii="Times New Roman" w:hAnsi="Times New Roman" w:cs="Times New Roman"/>
          <w:sz w:val="24"/>
          <w:szCs w:val="24"/>
        </w:rPr>
        <w:lastRenderedPageBreak/>
        <w:t>In response to your initial request, with no. ***</w:t>
      </w:r>
      <w:proofErr w:type="spellStart"/>
      <w:r w:rsidRPr="009055CF">
        <w:rPr>
          <w:rFonts w:ascii="Times New Roman" w:hAnsi="Times New Roman" w:cs="Times New Roman"/>
          <w:sz w:val="24"/>
          <w:szCs w:val="24"/>
        </w:rPr>
        <w:t>prot.</w:t>
      </w:r>
      <w:proofErr w:type="spellEnd"/>
      <w:r w:rsidRPr="009055CF">
        <w:rPr>
          <w:rFonts w:ascii="Times New Roman" w:hAnsi="Times New Roman" w:cs="Times New Roman"/>
          <w:sz w:val="24"/>
          <w:szCs w:val="24"/>
        </w:rPr>
        <w:t xml:space="preserve">, dated 19.04.2024, the Special Appeals Chamber, </w:t>
      </w:r>
      <w:r>
        <w:rPr>
          <w:rFonts w:ascii="Times New Roman" w:hAnsi="Times New Roman" w:cs="Times New Roman"/>
          <w:sz w:val="24"/>
          <w:szCs w:val="24"/>
        </w:rPr>
        <w:t>by</w:t>
      </w:r>
      <w:r w:rsidRPr="009055CF">
        <w:rPr>
          <w:rFonts w:ascii="Times New Roman" w:hAnsi="Times New Roman" w:cs="Times New Roman"/>
          <w:sz w:val="24"/>
          <w:szCs w:val="24"/>
        </w:rPr>
        <w:t xml:space="preserve"> letter no. *** </w:t>
      </w:r>
      <w:proofErr w:type="spellStart"/>
      <w:r w:rsidRPr="009055CF">
        <w:rPr>
          <w:rFonts w:ascii="Times New Roman" w:hAnsi="Times New Roman" w:cs="Times New Roman"/>
          <w:sz w:val="24"/>
          <w:szCs w:val="24"/>
        </w:rPr>
        <w:t>prot.</w:t>
      </w:r>
      <w:proofErr w:type="spellEnd"/>
      <w:r w:rsidRPr="009055CF">
        <w:rPr>
          <w:rFonts w:ascii="Times New Roman" w:hAnsi="Times New Roman" w:cs="Times New Roman"/>
          <w:sz w:val="24"/>
          <w:szCs w:val="24"/>
        </w:rPr>
        <w:t xml:space="preserve">, dated 26.04.2024, has made available to you the minutes of the court </w:t>
      </w:r>
      <w:r>
        <w:rPr>
          <w:rFonts w:ascii="Times New Roman" w:hAnsi="Times New Roman" w:cs="Times New Roman"/>
          <w:sz w:val="24"/>
          <w:szCs w:val="24"/>
        </w:rPr>
        <w:t>hearing</w:t>
      </w:r>
      <w:r w:rsidRPr="009055CF">
        <w:rPr>
          <w:rFonts w:ascii="Times New Roman" w:hAnsi="Times New Roman" w:cs="Times New Roman"/>
          <w:sz w:val="24"/>
          <w:szCs w:val="24"/>
        </w:rPr>
        <w:t xml:space="preserve"> date</w:t>
      </w:r>
      <w:r>
        <w:rPr>
          <w:rFonts w:ascii="Times New Roman" w:hAnsi="Times New Roman" w:cs="Times New Roman"/>
          <w:sz w:val="24"/>
          <w:szCs w:val="24"/>
        </w:rPr>
        <w:t>d</w:t>
      </w:r>
      <w:r w:rsidRPr="009055CF">
        <w:rPr>
          <w:rFonts w:ascii="Times New Roman" w:hAnsi="Times New Roman" w:cs="Times New Roman"/>
          <w:sz w:val="24"/>
          <w:szCs w:val="24"/>
        </w:rPr>
        <w:t xml:space="preserve"> ***, co</w:t>
      </w:r>
      <w:r>
        <w:rPr>
          <w:rFonts w:ascii="Times New Roman" w:hAnsi="Times New Roman" w:cs="Times New Roman"/>
          <w:sz w:val="24"/>
          <w:szCs w:val="24"/>
        </w:rPr>
        <w:t>rresponding to</w:t>
      </w:r>
      <w:r w:rsidRPr="009055CF">
        <w:rPr>
          <w:rFonts w:ascii="Times New Roman" w:hAnsi="Times New Roman" w:cs="Times New Roman"/>
          <w:sz w:val="24"/>
          <w:szCs w:val="24"/>
        </w:rPr>
        <w:t xml:space="preserve"> the </w:t>
      </w:r>
      <w:r>
        <w:rPr>
          <w:rFonts w:ascii="Times New Roman" w:hAnsi="Times New Roman" w:cs="Times New Roman"/>
          <w:sz w:val="24"/>
          <w:szCs w:val="24"/>
        </w:rPr>
        <w:t xml:space="preserve">(JR) </w:t>
      </w:r>
      <w:r w:rsidRPr="009055CF">
        <w:rPr>
          <w:rFonts w:ascii="Times New Roman" w:hAnsi="Times New Roman" w:cs="Times New Roman"/>
          <w:sz w:val="24"/>
          <w:szCs w:val="24"/>
        </w:rPr>
        <w:t>case ***, date</w:t>
      </w:r>
      <w:r>
        <w:rPr>
          <w:rFonts w:ascii="Times New Roman" w:hAnsi="Times New Roman" w:cs="Times New Roman"/>
          <w:sz w:val="24"/>
          <w:szCs w:val="24"/>
        </w:rPr>
        <w:t>d</w:t>
      </w:r>
      <w:r w:rsidRPr="009055CF">
        <w:rPr>
          <w:rFonts w:ascii="Times New Roman" w:hAnsi="Times New Roman" w:cs="Times New Roman"/>
          <w:sz w:val="24"/>
          <w:szCs w:val="24"/>
        </w:rPr>
        <w:t xml:space="preserve"> ***, as well as the audio recording of the court </w:t>
      </w:r>
      <w:r>
        <w:rPr>
          <w:rFonts w:ascii="Times New Roman" w:hAnsi="Times New Roman" w:cs="Times New Roman"/>
          <w:sz w:val="24"/>
          <w:szCs w:val="24"/>
        </w:rPr>
        <w:t>hearing</w:t>
      </w:r>
      <w:r w:rsidRPr="009055CF">
        <w:rPr>
          <w:rFonts w:ascii="Times New Roman" w:hAnsi="Times New Roman" w:cs="Times New Roman"/>
          <w:sz w:val="24"/>
          <w:szCs w:val="24"/>
        </w:rPr>
        <w:t xml:space="preserve"> of this date in FTR format, </w:t>
      </w:r>
      <w:r w:rsidRPr="00ED3333">
        <w:rPr>
          <w:rFonts w:ascii="Times New Roman" w:hAnsi="Times New Roman" w:cs="Times New Roman"/>
          <w:sz w:val="24"/>
          <w:szCs w:val="24"/>
        </w:rPr>
        <w:t>preserved</w:t>
      </w:r>
      <w:r w:rsidRPr="009055CF">
        <w:rPr>
          <w:rFonts w:ascii="Times New Roman" w:hAnsi="Times New Roman" w:cs="Times New Roman"/>
          <w:sz w:val="24"/>
          <w:szCs w:val="24"/>
        </w:rPr>
        <w:t xml:space="preserve"> in accordance with the provisions of Article 118 and 118/1 of the Civil Procedure</w:t>
      </w:r>
      <w:r>
        <w:rPr>
          <w:rFonts w:ascii="Times New Roman" w:hAnsi="Times New Roman" w:cs="Times New Roman"/>
          <w:sz w:val="24"/>
          <w:szCs w:val="24"/>
        </w:rPr>
        <w:t xml:space="preserve"> Code</w:t>
      </w:r>
      <w:r w:rsidRPr="009055CF">
        <w:rPr>
          <w:rFonts w:ascii="Times New Roman" w:hAnsi="Times New Roman" w:cs="Times New Roman"/>
          <w:sz w:val="24"/>
          <w:szCs w:val="24"/>
        </w:rPr>
        <w:t>.</w:t>
      </w:r>
    </w:p>
    <w:p w14:paraId="6DDD551E" w14:textId="77777777" w:rsidR="00EA2EE2" w:rsidRPr="009055CF" w:rsidRDefault="00EA2EE2" w:rsidP="00EA2EE2">
      <w:pPr>
        <w:jc w:val="both"/>
        <w:rPr>
          <w:rFonts w:ascii="Times New Roman" w:hAnsi="Times New Roman" w:cs="Times New Roman"/>
          <w:sz w:val="24"/>
          <w:szCs w:val="24"/>
        </w:rPr>
      </w:pPr>
      <w:r>
        <w:rPr>
          <w:rFonts w:ascii="Times New Roman" w:hAnsi="Times New Roman" w:cs="Times New Roman"/>
          <w:sz w:val="24"/>
          <w:szCs w:val="24"/>
        </w:rPr>
        <w:t>With regard to</w:t>
      </w:r>
      <w:r w:rsidRPr="009055CF">
        <w:rPr>
          <w:rFonts w:ascii="Times New Roman" w:hAnsi="Times New Roman" w:cs="Times New Roman"/>
          <w:sz w:val="24"/>
          <w:szCs w:val="24"/>
        </w:rPr>
        <w:t xml:space="preserve"> your repeated request, for making available a </w:t>
      </w:r>
      <w:r>
        <w:rPr>
          <w:rFonts w:ascii="Times New Roman" w:hAnsi="Times New Roman" w:cs="Times New Roman"/>
          <w:sz w:val="24"/>
          <w:szCs w:val="24"/>
        </w:rPr>
        <w:t xml:space="preserve">copy of the </w:t>
      </w:r>
      <w:r w:rsidRPr="009055CF">
        <w:rPr>
          <w:rFonts w:ascii="Times New Roman" w:hAnsi="Times New Roman" w:cs="Times New Roman"/>
          <w:sz w:val="24"/>
          <w:szCs w:val="24"/>
        </w:rPr>
        <w:t xml:space="preserve">video of the court </w:t>
      </w:r>
      <w:r>
        <w:rPr>
          <w:rFonts w:ascii="Times New Roman" w:hAnsi="Times New Roman" w:cs="Times New Roman"/>
          <w:sz w:val="24"/>
          <w:szCs w:val="24"/>
        </w:rPr>
        <w:t>hearing</w:t>
      </w:r>
      <w:r w:rsidRPr="009055CF">
        <w:rPr>
          <w:rFonts w:ascii="Times New Roman" w:hAnsi="Times New Roman" w:cs="Times New Roman"/>
          <w:sz w:val="24"/>
          <w:szCs w:val="24"/>
        </w:rPr>
        <w:t xml:space="preserve">, </w:t>
      </w:r>
      <w:r>
        <w:rPr>
          <w:rFonts w:ascii="Times New Roman" w:hAnsi="Times New Roman" w:cs="Times New Roman"/>
          <w:sz w:val="24"/>
          <w:szCs w:val="24"/>
        </w:rPr>
        <w:t>in addition to</w:t>
      </w:r>
      <w:r w:rsidRPr="009055CF">
        <w:rPr>
          <w:rFonts w:ascii="Times New Roman" w:hAnsi="Times New Roman" w:cs="Times New Roman"/>
          <w:sz w:val="24"/>
          <w:szCs w:val="24"/>
        </w:rPr>
        <w:t xml:space="preserve"> the explanations in letter no. *** </w:t>
      </w:r>
      <w:proofErr w:type="spellStart"/>
      <w:r w:rsidRPr="009055CF">
        <w:rPr>
          <w:rFonts w:ascii="Times New Roman" w:hAnsi="Times New Roman" w:cs="Times New Roman"/>
          <w:sz w:val="24"/>
          <w:szCs w:val="24"/>
        </w:rPr>
        <w:t>prot.</w:t>
      </w:r>
      <w:proofErr w:type="spellEnd"/>
      <w:r w:rsidRPr="009055CF">
        <w:rPr>
          <w:rFonts w:ascii="Times New Roman" w:hAnsi="Times New Roman" w:cs="Times New Roman"/>
          <w:sz w:val="24"/>
          <w:szCs w:val="24"/>
        </w:rPr>
        <w:t>, dated ***, we inform you as follows:</w:t>
      </w:r>
    </w:p>
    <w:p w14:paraId="5F174700" w14:textId="77777777" w:rsidR="00EA2EE2" w:rsidRPr="009055CF" w:rsidRDefault="00EA2EE2" w:rsidP="00EA2EE2">
      <w:pPr>
        <w:jc w:val="both"/>
        <w:rPr>
          <w:rFonts w:ascii="Times New Roman" w:hAnsi="Times New Roman" w:cs="Times New Roman"/>
          <w:sz w:val="24"/>
          <w:szCs w:val="24"/>
        </w:rPr>
      </w:pPr>
      <w:r>
        <w:rPr>
          <w:rFonts w:ascii="Times New Roman" w:hAnsi="Times New Roman" w:cs="Times New Roman"/>
          <w:sz w:val="24"/>
          <w:szCs w:val="24"/>
        </w:rPr>
        <w:t>Pursuant</w:t>
      </w:r>
      <w:r w:rsidRPr="009055CF">
        <w:rPr>
          <w:rFonts w:ascii="Times New Roman" w:hAnsi="Times New Roman" w:cs="Times New Roman"/>
          <w:sz w:val="24"/>
          <w:szCs w:val="24"/>
        </w:rPr>
        <w:t xml:space="preserve"> to Article 9/1, p</w:t>
      </w:r>
      <w:r>
        <w:rPr>
          <w:rFonts w:ascii="Times New Roman" w:hAnsi="Times New Roman" w:cs="Times New Roman"/>
          <w:sz w:val="24"/>
          <w:szCs w:val="24"/>
        </w:rPr>
        <w:t>aragraph</w:t>
      </w:r>
      <w:r w:rsidRPr="009055CF">
        <w:rPr>
          <w:rFonts w:ascii="Times New Roman" w:hAnsi="Times New Roman" w:cs="Times New Roman"/>
          <w:sz w:val="24"/>
          <w:szCs w:val="24"/>
        </w:rPr>
        <w:t xml:space="preserve"> 1 of the Regulation of the Special Appeals Chamber “On the protection, processing, </w:t>
      </w:r>
      <w:r>
        <w:rPr>
          <w:rFonts w:ascii="Times New Roman" w:hAnsi="Times New Roman" w:cs="Times New Roman"/>
          <w:sz w:val="24"/>
          <w:szCs w:val="24"/>
        </w:rPr>
        <w:t>preservation</w:t>
      </w:r>
      <w:r w:rsidRPr="009055CF">
        <w:rPr>
          <w:rFonts w:ascii="Times New Roman" w:hAnsi="Times New Roman" w:cs="Times New Roman"/>
          <w:sz w:val="24"/>
          <w:szCs w:val="24"/>
        </w:rPr>
        <w:t xml:space="preserve"> and security of personal data”, as amended, the installation of the audio-video system in the courtroom environment was carried out for security purposes, as well as with the aim of creating an institutional archive of public court hearings.</w:t>
      </w:r>
    </w:p>
    <w:p w14:paraId="1B0BA272" w14:textId="77777777" w:rsidR="00EA2EE2" w:rsidRPr="009055CF" w:rsidRDefault="00EA2EE2" w:rsidP="00EA2EE2">
      <w:pPr>
        <w:jc w:val="both"/>
        <w:rPr>
          <w:rFonts w:ascii="Times New Roman" w:hAnsi="Times New Roman" w:cs="Times New Roman"/>
          <w:sz w:val="24"/>
          <w:szCs w:val="24"/>
        </w:rPr>
      </w:pPr>
      <w:r w:rsidRPr="009055CF">
        <w:rPr>
          <w:rFonts w:ascii="Times New Roman" w:hAnsi="Times New Roman" w:cs="Times New Roman"/>
          <w:sz w:val="24"/>
          <w:szCs w:val="24"/>
        </w:rPr>
        <w:t>Firstly, making the film footage available would require the processing of personal data of other persons who may be part of the public court hearing.</w:t>
      </w:r>
    </w:p>
    <w:p w14:paraId="2863A1EB" w14:textId="77777777" w:rsidR="00EA2EE2" w:rsidRPr="009055CF" w:rsidRDefault="00EA2EE2" w:rsidP="00EA2EE2">
      <w:pPr>
        <w:jc w:val="both"/>
        <w:rPr>
          <w:rFonts w:ascii="Times New Roman" w:hAnsi="Times New Roman" w:cs="Times New Roman"/>
          <w:sz w:val="24"/>
          <w:szCs w:val="24"/>
        </w:rPr>
      </w:pPr>
      <w:r w:rsidRPr="009055CF">
        <w:rPr>
          <w:rFonts w:ascii="Times New Roman" w:hAnsi="Times New Roman" w:cs="Times New Roman"/>
          <w:sz w:val="24"/>
          <w:szCs w:val="24"/>
        </w:rPr>
        <w:t>According to one of the principles for the lawful processing of personal data, set out in Article 6, p</w:t>
      </w:r>
      <w:r>
        <w:rPr>
          <w:rFonts w:ascii="Times New Roman" w:hAnsi="Times New Roman" w:cs="Times New Roman"/>
          <w:sz w:val="24"/>
          <w:szCs w:val="24"/>
        </w:rPr>
        <w:t xml:space="preserve">aragraph </w:t>
      </w:r>
      <w:r w:rsidRPr="009055CF">
        <w:rPr>
          <w:rFonts w:ascii="Times New Roman" w:hAnsi="Times New Roman" w:cs="Times New Roman"/>
          <w:sz w:val="24"/>
          <w:szCs w:val="24"/>
        </w:rPr>
        <w:t>2 of Law No. 124/2024 “On the protection of personal data”, these data are not processed for a</w:t>
      </w:r>
      <w:r>
        <w:rPr>
          <w:rFonts w:ascii="Times New Roman" w:hAnsi="Times New Roman" w:cs="Times New Roman"/>
          <w:sz w:val="24"/>
          <w:szCs w:val="24"/>
        </w:rPr>
        <w:t xml:space="preserve"> different</w:t>
      </w:r>
      <w:r w:rsidRPr="009055CF">
        <w:rPr>
          <w:rFonts w:ascii="Times New Roman" w:hAnsi="Times New Roman" w:cs="Times New Roman"/>
          <w:sz w:val="24"/>
          <w:szCs w:val="24"/>
        </w:rPr>
        <w:t xml:space="preserve"> purpose, which is not in accordance with the initial purpose and cannot exceed that purpose.</w:t>
      </w:r>
    </w:p>
    <w:p w14:paraId="1147782F" w14:textId="77777777" w:rsidR="00EA2EE2" w:rsidRPr="009055CF" w:rsidRDefault="00EA2EE2" w:rsidP="00EA2EE2">
      <w:pPr>
        <w:jc w:val="both"/>
        <w:rPr>
          <w:rFonts w:ascii="Times New Roman" w:hAnsi="Times New Roman" w:cs="Times New Roman"/>
          <w:sz w:val="24"/>
          <w:szCs w:val="24"/>
        </w:rPr>
      </w:pPr>
      <w:r w:rsidRPr="009055CF">
        <w:rPr>
          <w:rFonts w:ascii="Times New Roman" w:hAnsi="Times New Roman" w:cs="Times New Roman"/>
          <w:sz w:val="24"/>
          <w:szCs w:val="24"/>
        </w:rPr>
        <w:t>“</w:t>
      </w:r>
      <w:r w:rsidRPr="00ED3333">
        <w:rPr>
          <w:rFonts w:ascii="Times New Roman" w:hAnsi="Times New Roman" w:cs="Times New Roman"/>
          <w:i/>
          <w:iCs/>
          <w:sz w:val="24"/>
          <w:szCs w:val="24"/>
        </w:rPr>
        <w:t>The principle of processing in accordance with the purpose, which means that personal data are collected for a specific and legitimate purpose, clearly defined at the time of collection, and are not further processed for another purpose, which is incompatible with the initial purpose”.</w:t>
      </w:r>
    </w:p>
    <w:p w14:paraId="7DDA654F" w14:textId="77777777" w:rsidR="00EA2EE2" w:rsidRPr="009055CF" w:rsidRDefault="00EA2EE2" w:rsidP="00EA2EE2">
      <w:pPr>
        <w:jc w:val="both"/>
        <w:rPr>
          <w:rFonts w:ascii="Times New Roman" w:hAnsi="Times New Roman" w:cs="Times New Roman"/>
          <w:sz w:val="24"/>
          <w:szCs w:val="24"/>
        </w:rPr>
      </w:pPr>
      <w:r w:rsidRPr="009055CF">
        <w:rPr>
          <w:rFonts w:ascii="Times New Roman" w:hAnsi="Times New Roman" w:cs="Times New Roman"/>
          <w:sz w:val="24"/>
          <w:szCs w:val="24"/>
        </w:rPr>
        <w:t>Also, in p</w:t>
      </w:r>
      <w:r>
        <w:rPr>
          <w:rFonts w:ascii="Times New Roman" w:hAnsi="Times New Roman" w:cs="Times New Roman"/>
          <w:sz w:val="24"/>
          <w:szCs w:val="24"/>
        </w:rPr>
        <w:t>aragraph</w:t>
      </w:r>
      <w:r w:rsidRPr="009055CF">
        <w:rPr>
          <w:rFonts w:ascii="Times New Roman" w:hAnsi="Times New Roman" w:cs="Times New Roman"/>
          <w:sz w:val="24"/>
          <w:szCs w:val="24"/>
        </w:rPr>
        <w:t xml:space="preserve"> 4, </w:t>
      </w:r>
      <w:r>
        <w:rPr>
          <w:rFonts w:ascii="Times New Roman" w:hAnsi="Times New Roman" w:cs="Times New Roman"/>
          <w:sz w:val="24"/>
          <w:szCs w:val="24"/>
        </w:rPr>
        <w:t>item</w:t>
      </w:r>
      <w:r w:rsidRPr="009055CF">
        <w:rPr>
          <w:rFonts w:ascii="Times New Roman" w:hAnsi="Times New Roman" w:cs="Times New Roman"/>
          <w:sz w:val="24"/>
          <w:szCs w:val="24"/>
        </w:rPr>
        <w:t xml:space="preserve"> “b”, of the Instruction no. 3, dated 05.03.2010 of the Commissioner </w:t>
      </w:r>
      <w:r w:rsidRPr="00ED3333">
        <w:rPr>
          <w:rFonts w:ascii="Times New Roman" w:hAnsi="Times New Roman" w:cs="Times New Roman"/>
          <w:sz w:val="24"/>
          <w:szCs w:val="24"/>
        </w:rPr>
        <w:t>“On the processing of personal data with the video surveillance system in buildings and other environments”,</w:t>
      </w:r>
      <w:r w:rsidRPr="009055CF">
        <w:rPr>
          <w:rFonts w:ascii="Times New Roman" w:hAnsi="Times New Roman" w:cs="Times New Roman"/>
          <w:sz w:val="24"/>
          <w:szCs w:val="24"/>
        </w:rPr>
        <w:t xml:space="preserve"> it is determined that</w:t>
      </w:r>
      <w:r>
        <w:rPr>
          <w:rFonts w:ascii="Times New Roman" w:hAnsi="Times New Roman" w:cs="Times New Roman"/>
          <w:sz w:val="24"/>
          <w:szCs w:val="24"/>
        </w:rPr>
        <w:t>:</w:t>
      </w:r>
    </w:p>
    <w:p w14:paraId="3E6D776B" w14:textId="77777777" w:rsidR="00EA2EE2" w:rsidRPr="009055CF" w:rsidRDefault="00EA2EE2" w:rsidP="00EA2EE2">
      <w:pPr>
        <w:jc w:val="both"/>
        <w:rPr>
          <w:rFonts w:ascii="Times New Roman" w:hAnsi="Times New Roman" w:cs="Times New Roman"/>
          <w:i/>
          <w:iCs/>
          <w:sz w:val="24"/>
          <w:szCs w:val="24"/>
        </w:rPr>
      </w:pPr>
      <w:r w:rsidRPr="009055CF">
        <w:rPr>
          <w:rFonts w:ascii="Times New Roman" w:hAnsi="Times New Roman" w:cs="Times New Roman"/>
          <w:i/>
          <w:iCs/>
          <w:sz w:val="24"/>
          <w:szCs w:val="24"/>
        </w:rPr>
        <w:t>“The purpose of the recording must be clearly specified and be in accordance with the legitimate interests of the controller. The recordings may only be used for the investigation of an event that has brought about the damage to these interests protected by law. The legitimacy of the use of personal data recorded for other purposes must be limited only to an important public interest.”.</w:t>
      </w:r>
    </w:p>
    <w:p w14:paraId="088B171F" w14:textId="77777777" w:rsidR="00EA2EE2" w:rsidRPr="009055CF" w:rsidRDefault="00EA2EE2" w:rsidP="00EA2EE2">
      <w:pPr>
        <w:jc w:val="both"/>
        <w:rPr>
          <w:rFonts w:ascii="Times New Roman" w:hAnsi="Times New Roman" w:cs="Times New Roman"/>
          <w:sz w:val="24"/>
          <w:szCs w:val="24"/>
        </w:rPr>
      </w:pPr>
      <w:r w:rsidRPr="009055CF">
        <w:rPr>
          <w:rFonts w:ascii="Times New Roman" w:hAnsi="Times New Roman" w:cs="Times New Roman"/>
          <w:sz w:val="24"/>
          <w:szCs w:val="24"/>
        </w:rPr>
        <w:t xml:space="preserve">Based on the above, the </w:t>
      </w:r>
      <w:r>
        <w:rPr>
          <w:rFonts w:ascii="Times New Roman" w:hAnsi="Times New Roman" w:cs="Times New Roman"/>
          <w:sz w:val="24"/>
          <w:szCs w:val="24"/>
        </w:rPr>
        <w:t>Special Appeals Chamber</w:t>
      </w:r>
      <w:r w:rsidRPr="009055CF">
        <w:rPr>
          <w:rFonts w:ascii="Times New Roman" w:hAnsi="Times New Roman" w:cs="Times New Roman"/>
          <w:sz w:val="24"/>
          <w:szCs w:val="24"/>
        </w:rPr>
        <w:t xml:space="preserve"> has clearly defined the purpose of the recording and cannot alienate the use of personal data except for the specified purposes.</w:t>
      </w:r>
    </w:p>
    <w:p w14:paraId="5B02AC2B" w14:textId="77777777" w:rsidR="00EA2EE2" w:rsidRPr="009B462E" w:rsidRDefault="00EA2EE2" w:rsidP="00EA2EE2">
      <w:pPr>
        <w:jc w:val="both"/>
        <w:rPr>
          <w:rFonts w:ascii="Times New Roman" w:hAnsi="Times New Roman" w:cs="Times New Roman"/>
          <w:sz w:val="24"/>
          <w:szCs w:val="24"/>
        </w:rPr>
      </w:pPr>
      <w:r w:rsidRPr="009055CF">
        <w:rPr>
          <w:rFonts w:ascii="Times New Roman" w:hAnsi="Times New Roman" w:cs="Times New Roman"/>
          <w:sz w:val="24"/>
          <w:szCs w:val="24"/>
        </w:rPr>
        <w:t xml:space="preserve">Even if your request for </w:t>
      </w:r>
      <w:r>
        <w:rPr>
          <w:rFonts w:ascii="Times New Roman" w:hAnsi="Times New Roman" w:cs="Times New Roman"/>
          <w:sz w:val="24"/>
          <w:szCs w:val="24"/>
        </w:rPr>
        <w:t>making available the</w:t>
      </w:r>
      <w:r w:rsidRPr="009055CF">
        <w:rPr>
          <w:rFonts w:ascii="Times New Roman" w:hAnsi="Times New Roman" w:cs="Times New Roman"/>
          <w:sz w:val="24"/>
          <w:szCs w:val="24"/>
        </w:rPr>
        <w:t xml:space="preserve"> video recordings of the court </w:t>
      </w:r>
      <w:r>
        <w:rPr>
          <w:rFonts w:ascii="Times New Roman" w:hAnsi="Times New Roman" w:cs="Times New Roman"/>
          <w:sz w:val="24"/>
          <w:szCs w:val="24"/>
        </w:rPr>
        <w:t xml:space="preserve">hearing </w:t>
      </w:r>
      <w:r w:rsidRPr="009055CF">
        <w:rPr>
          <w:rFonts w:ascii="Times New Roman" w:hAnsi="Times New Roman" w:cs="Times New Roman"/>
          <w:sz w:val="24"/>
          <w:szCs w:val="24"/>
        </w:rPr>
        <w:t>w</w:t>
      </w:r>
      <w:r>
        <w:rPr>
          <w:rFonts w:ascii="Times New Roman" w:hAnsi="Times New Roman" w:cs="Times New Roman"/>
          <w:sz w:val="24"/>
          <w:szCs w:val="24"/>
        </w:rPr>
        <w:t>as</w:t>
      </w:r>
      <w:r w:rsidRPr="009055CF">
        <w:rPr>
          <w:rFonts w:ascii="Times New Roman" w:hAnsi="Times New Roman" w:cs="Times New Roman"/>
          <w:sz w:val="24"/>
          <w:szCs w:val="24"/>
        </w:rPr>
        <w:t xml:space="preserve"> not </w:t>
      </w:r>
      <w:r>
        <w:rPr>
          <w:rFonts w:ascii="Times New Roman" w:hAnsi="Times New Roman" w:cs="Times New Roman"/>
          <w:sz w:val="24"/>
          <w:szCs w:val="24"/>
        </w:rPr>
        <w:t>hindered</w:t>
      </w:r>
      <w:r w:rsidRPr="009055CF">
        <w:rPr>
          <w:rFonts w:ascii="Times New Roman" w:hAnsi="Times New Roman" w:cs="Times New Roman"/>
          <w:sz w:val="24"/>
          <w:szCs w:val="24"/>
        </w:rPr>
        <w:t xml:space="preserve"> by the above, the </w:t>
      </w:r>
      <w:r>
        <w:rPr>
          <w:rFonts w:ascii="Times New Roman" w:hAnsi="Times New Roman" w:cs="Times New Roman"/>
          <w:sz w:val="24"/>
          <w:szCs w:val="24"/>
        </w:rPr>
        <w:t>Appeals Chamber</w:t>
      </w:r>
      <w:r w:rsidRPr="009055CF">
        <w:rPr>
          <w:rFonts w:ascii="Times New Roman" w:hAnsi="Times New Roman" w:cs="Times New Roman"/>
          <w:sz w:val="24"/>
          <w:szCs w:val="24"/>
        </w:rPr>
        <w:t xml:space="preserve"> would find it technically impossible to process the personal data of other subjects of this data, as it does not have the technical conditions for their processing. This is because the purposes of the recording have been well-defined since the beginning of the activity of the Special Appe</w:t>
      </w:r>
      <w:r>
        <w:rPr>
          <w:rFonts w:ascii="Times New Roman" w:hAnsi="Times New Roman" w:cs="Times New Roman"/>
          <w:sz w:val="24"/>
          <w:szCs w:val="24"/>
        </w:rPr>
        <w:t>a</w:t>
      </w:r>
      <w:r w:rsidRPr="009055CF">
        <w:rPr>
          <w:rFonts w:ascii="Times New Roman" w:hAnsi="Times New Roman" w:cs="Times New Roman"/>
          <w:sz w:val="24"/>
          <w:szCs w:val="24"/>
        </w:rPr>
        <w:t>l</w:t>
      </w:r>
      <w:r>
        <w:rPr>
          <w:rFonts w:ascii="Times New Roman" w:hAnsi="Times New Roman" w:cs="Times New Roman"/>
          <w:sz w:val="24"/>
          <w:szCs w:val="24"/>
        </w:rPr>
        <w:t>s Chamber</w:t>
      </w:r>
      <w:r w:rsidRPr="009055CF">
        <w:rPr>
          <w:rFonts w:ascii="Times New Roman" w:hAnsi="Times New Roman" w:cs="Times New Roman"/>
          <w:sz w:val="24"/>
          <w:szCs w:val="24"/>
        </w:rPr>
        <w:t>.</w:t>
      </w:r>
    </w:p>
    <w:p w14:paraId="22B6BAAE" w14:textId="77777777" w:rsidR="00E300FD" w:rsidRDefault="00E300FD"/>
    <w:sectPr w:rsidR="00E300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0FD"/>
    <w:rsid w:val="00182BDF"/>
    <w:rsid w:val="00E300FD"/>
    <w:rsid w:val="00EA2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58343"/>
  <w15:chartTrackingRefBased/>
  <w15:docId w15:val="{B53826C6-B26B-4543-AB26-4D69D8C6A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0FD"/>
    <w:pPr>
      <w:spacing w:line="259" w:lineRule="auto"/>
    </w:pPr>
    <w:rPr>
      <w:sz w:val="22"/>
      <w:szCs w:val="22"/>
    </w:rPr>
  </w:style>
  <w:style w:type="paragraph" w:styleId="Heading1">
    <w:name w:val="heading 1"/>
    <w:basedOn w:val="Normal"/>
    <w:next w:val="Normal"/>
    <w:link w:val="Heading1Char"/>
    <w:uiPriority w:val="9"/>
    <w:qFormat/>
    <w:rsid w:val="00E300FD"/>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300FD"/>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300FD"/>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00FD"/>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E300FD"/>
    <w:pPr>
      <w:keepNext/>
      <w:keepLines/>
      <w:spacing w:before="80" w:after="40" w:line="278"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E300FD"/>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E300FD"/>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E300FD"/>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E300FD"/>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0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00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00F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00F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00F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00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00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00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00FD"/>
    <w:rPr>
      <w:rFonts w:eastAsiaTheme="majorEastAsia" w:cstheme="majorBidi"/>
      <w:color w:val="272727" w:themeColor="text1" w:themeTint="D8"/>
    </w:rPr>
  </w:style>
  <w:style w:type="paragraph" w:styleId="Title">
    <w:name w:val="Title"/>
    <w:basedOn w:val="Normal"/>
    <w:next w:val="Normal"/>
    <w:link w:val="TitleChar"/>
    <w:uiPriority w:val="10"/>
    <w:qFormat/>
    <w:rsid w:val="00E300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00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00FD"/>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00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00FD"/>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E300FD"/>
    <w:rPr>
      <w:i/>
      <w:iCs/>
      <w:color w:val="404040" w:themeColor="text1" w:themeTint="BF"/>
    </w:rPr>
  </w:style>
  <w:style w:type="paragraph" w:styleId="ListParagraph">
    <w:name w:val="List Paragraph"/>
    <w:basedOn w:val="Normal"/>
    <w:uiPriority w:val="34"/>
    <w:qFormat/>
    <w:rsid w:val="00E300FD"/>
    <w:pPr>
      <w:spacing w:line="278" w:lineRule="auto"/>
      <w:ind w:left="720"/>
      <w:contextualSpacing/>
    </w:pPr>
    <w:rPr>
      <w:sz w:val="24"/>
      <w:szCs w:val="24"/>
    </w:rPr>
  </w:style>
  <w:style w:type="character" w:styleId="IntenseEmphasis">
    <w:name w:val="Intense Emphasis"/>
    <w:basedOn w:val="DefaultParagraphFont"/>
    <w:uiPriority w:val="21"/>
    <w:qFormat/>
    <w:rsid w:val="00E300FD"/>
    <w:rPr>
      <w:i/>
      <w:iCs/>
      <w:color w:val="2F5496" w:themeColor="accent1" w:themeShade="BF"/>
    </w:rPr>
  </w:style>
  <w:style w:type="paragraph" w:styleId="IntenseQuote">
    <w:name w:val="Intense Quote"/>
    <w:basedOn w:val="Normal"/>
    <w:next w:val="Normal"/>
    <w:link w:val="IntenseQuoteChar"/>
    <w:uiPriority w:val="30"/>
    <w:qFormat/>
    <w:rsid w:val="00E300FD"/>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IntenseQuoteChar">
    <w:name w:val="Intense Quote Char"/>
    <w:basedOn w:val="DefaultParagraphFont"/>
    <w:link w:val="IntenseQuote"/>
    <w:uiPriority w:val="30"/>
    <w:rsid w:val="00E300FD"/>
    <w:rPr>
      <w:i/>
      <w:iCs/>
      <w:color w:val="2F5496" w:themeColor="accent1" w:themeShade="BF"/>
    </w:rPr>
  </w:style>
  <w:style w:type="character" w:styleId="IntenseReference">
    <w:name w:val="Intense Reference"/>
    <w:basedOn w:val="DefaultParagraphFont"/>
    <w:uiPriority w:val="32"/>
    <w:qFormat/>
    <w:rsid w:val="00E300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887</Words>
  <Characters>5061</Characters>
  <Application>Microsoft Office Word</Application>
  <DocSecurity>0</DocSecurity>
  <Lines>42</Lines>
  <Paragraphs>11</Paragraphs>
  <ScaleCrop>false</ScaleCrop>
  <Company/>
  <LinksUpToDate>false</LinksUpToDate>
  <CharactersWithSpaces>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Ledio Gjyzeli</dc:creator>
  <cp:keywords/>
  <dc:description/>
  <cp:lastModifiedBy>Ledio Gjyzeli</cp:lastModifiedBy>
  <cp:revision>2</cp:revision>
  <dcterms:created xsi:type="dcterms:W3CDTF">2025-03-11T11:22:00Z</dcterms:created>
  <dcterms:modified xsi:type="dcterms:W3CDTF">2025-03-11T11:22:00Z</dcterms:modified>
</cp:coreProperties>
</file>