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BBC85" w14:textId="77777777" w:rsidR="007B7026" w:rsidRDefault="007B7026" w:rsidP="007B7026">
      <w:pPr>
        <w:rPr>
          <w:rFonts w:ascii="Times" w:hAnsi="Times"/>
        </w:rPr>
      </w:pPr>
      <w:r w:rsidRPr="008C3C10">
        <w:rPr>
          <w:rFonts w:ascii="Times" w:hAnsi="Times"/>
        </w:rPr>
        <w:t>03.03.2025</w:t>
      </w:r>
    </w:p>
    <w:p w14:paraId="099C3547" w14:textId="77777777" w:rsidR="007B7026" w:rsidRPr="008C3C10" w:rsidRDefault="007B7026" w:rsidP="007B7026">
      <w:pPr>
        <w:rPr>
          <w:rFonts w:ascii="Times" w:hAnsi="Times"/>
        </w:rPr>
      </w:pPr>
      <w:r>
        <w:rPr>
          <w:rFonts w:ascii="Times" w:hAnsi="Times"/>
        </w:rPr>
        <w:t>R</w:t>
      </w:r>
      <w:r w:rsidRPr="008C3C10">
        <w:rPr>
          <w:rFonts w:ascii="Times" w:hAnsi="Times"/>
        </w:rPr>
        <w:t xml:space="preserve">equest </w:t>
      </w:r>
      <w:r>
        <w:rPr>
          <w:rFonts w:ascii="Times" w:hAnsi="Times"/>
        </w:rPr>
        <w:t xml:space="preserve">for </w:t>
      </w:r>
      <w:r w:rsidRPr="008C3C10">
        <w:rPr>
          <w:rFonts w:ascii="Times" w:hAnsi="Times"/>
        </w:rPr>
        <w:t xml:space="preserve">a copy of the decision with summary reasoning </w:t>
      </w:r>
      <w:r>
        <w:rPr>
          <w:rFonts w:ascii="Times" w:hAnsi="Times"/>
        </w:rPr>
        <w:t>on</w:t>
      </w:r>
      <w:r w:rsidRPr="008C3C10">
        <w:rPr>
          <w:rFonts w:ascii="Times" w:hAnsi="Times"/>
        </w:rPr>
        <w:t xml:space="preserve"> the review of the decision for the </w:t>
      </w:r>
      <w:proofErr w:type="spellStart"/>
      <w:r>
        <w:rPr>
          <w:rFonts w:ascii="Times" w:hAnsi="Times"/>
        </w:rPr>
        <w:t>assessee</w:t>
      </w:r>
      <w:proofErr w:type="spellEnd"/>
      <w:r w:rsidRPr="008C3C10">
        <w:rPr>
          <w:rFonts w:ascii="Times" w:hAnsi="Times"/>
        </w:rPr>
        <w:t xml:space="preserve"> *** and ***.</w:t>
      </w:r>
    </w:p>
    <w:p w14:paraId="3113C635" w14:textId="599F071F" w:rsidR="007B7026" w:rsidRPr="007B7026" w:rsidRDefault="007B7026" w:rsidP="007B7026"/>
    <w:sectPr w:rsidR="007B7026" w:rsidRPr="007B7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26"/>
    <w:rsid w:val="007B7026"/>
    <w:rsid w:val="00B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F7562"/>
  <w15:chartTrackingRefBased/>
  <w15:docId w15:val="{FCBCC91C-CF3A-401B-A3FF-AFF054D1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26"/>
  </w:style>
  <w:style w:type="paragraph" w:styleId="Heading1">
    <w:name w:val="heading 1"/>
    <w:basedOn w:val="Normal"/>
    <w:next w:val="Normal"/>
    <w:link w:val="Heading1Char"/>
    <w:uiPriority w:val="9"/>
    <w:qFormat/>
    <w:rsid w:val="007B7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70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1</cp:revision>
  <dcterms:created xsi:type="dcterms:W3CDTF">2025-04-11T11:31:00Z</dcterms:created>
  <dcterms:modified xsi:type="dcterms:W3CDTF">2025-04-11T11:32:00Z</dcterms:modified>
</cp:coreProperties>
</file>