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563E" w14:textId="77777777" w:rsidR="00814E31" w:rsidRDefault="00814E31" w:rsidP="00814E31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61638DE5" w14:textId="77777777" w:rsidR="00814E31" w:rsidRDefault="00814E31" w:rsidP="00814E31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Calibri" w:hAnsi="Times New Roman" w:cs="Times New Roman"/>
          <w:b/>
          <w:bCs/>
          <w:color w:val="000000"/>
          <w:kern w:val="0"/>
          <w:shd w:val="clear" w:color="auto" w:fill="FFFFFF"/>
          <w:lang w:eastAsia="zh-CN" w:bidi="ar"/>
        </w:rPr>
        <w:t xml:space="preserve">14.10.2025 </w:t>
      </w:r>
    </w:p>
    <w:p w14:paraId="43477052" w14:textId="77777777" w:rsidR="00814E31" w:rsidRDefault="00814E31" w:rsidP="00814E31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  <w:kern w:val="0"/>
          <w:shd w:val="clear" w:color="auto" w:fill="FFFFFF"/>
          <w:lang w:eastAsia="zh-CN" w:bidi="ar"/>
        </w:rPr>
      </w:pPr>
    </w:p>
    <w:p w14:paraId="26ACC35F" w14:textId="77777777" w:rsidR="00814E31" w:rsidRPr="00860142" w:rsidRDefault="00814E31" w:rsidP="00814E31">
      <w:pPr>
        <w:jc w:val="both"/>
        <w:rPr>
          <w:rFonts w:ascii="Times New Roman" w:hAnsi="Times New Roman" w:cs="Times New Roman"/>
        </w:rPr>
      </w:pPr>
      <w:r w:rsidRPr="00860142">
        <w:rPr>
          <w:rFonts w:ascii="Times New Roman" w:hAnsi="Times New Roman" w:cs="Times New Roman"/>
        </w:rPr>
        <w:t>After</w:t>
      </w:r>
      <w:r>
        <w:rPr>
          <w:rFonts w:ascii="Times New Roman" w:hAnsi="Times New Roman" w:cs="Times New Roman"/>
        </w:rPr>
        <w:t xml:space="preserve"> getting acquainted with</w:t>
      </w:r>
      <w:r w:rsidRPr="00860142">
        <w:rPr>
          <w:rFonts w:ascii="Times New Roman" w:hAnsi="Times New Roman" w:cs="Times New Roman"/>
        </w:rPr>
        <w:t xml:space="preserve"> the file documentation at the </w:t>
      </w:r>
      <w:r>
        <w:rPr>
          <w:rFonts w:ascii="Times New Roman" w:hAnsi="Times New Roman" w:cs="Times New Roman"/>
        </w:rPr>
        <w:t>Appeals Chamber’s</w:t>
      </w:r>
      <w:r w:rsidRPr="00860142">
        <w:rPr>
          <w:rFonts w:ascii="Times New Roman" w:hAnsi="Times New Roman" w:cs="Times New Roman"/>
        </w:rPr>
        <w:t xml:space="preserve"> institution, I have not found the presence of any written act and/or decision-making of the </w:t>
      </w:r>
      <w:r>
        <w:rPr>
          <w:rFonts w:ascii="Times New Roman" w:hAnsi="Times New Roman" w:cs="Times New Roman"/>
        </w:rPr>
        <w:t>IQC</w:t>
      </w:r>
      <w:r w:rsidRPr="008601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rendered</w:t>
      </w:r>
      <w:r w:rsidRPr="00860142">
        <w:rPr>
          <w:rFonts w:ascii="Times New Roman" w:hAnsi="Times New Roman" w:cs="Times New Roman"/>
        </w:rPr>
        <w:t xml:space="preserve"> in accordance with the provisions of p</w:t>
      </w:r>
      <w:r>
        <w:rPr>
          <w:rFonts w:ascii="Times New Roman" w:hAnsi="Times New Roman" w:cs="Times New Roman"/>
        </w:rPr>
        <w:t>aragraph</w:t>
      </w:r>
      <w:r w:rsidRPr="00860142">
        <w:rPr>
          <w:rFonts w:ascii="Times New Roman" w:hAnsi="Times New Roman" w:cs="Times New Roman"/>
        </w:rPr>
        <w:t xml:space="preserve"> 4 of article 41 of law 84/2016. I request you to clarify whether in the administrative file of the case *** there is/are any written act/acts and/or decision-making of the </w:t>
      </w:r>
      <w:r>
        <w:rPr>
          <w:rFonts w:ascii="Times New Roman" w:hAnsi="Times New Roman" w:cs="Times New Roman"/>
        </w:rPr>
        <w:t>IQC</w:t>
      </w:r>
      <w:r w:rsidRPr="00860142">
        <w:rPr>
          <w:rFonts w:ascii="Times New Roman" w:hAnsi="Times New Roman" w:cs="Times New Roman"/>
        </w:rPr>
        <w:t xml:space="preserve"> body taken in accordance with the provisions of this p</w:t>
      </w:r>
      <w:r>
        <w:rPr>
          <w:rFonts w:ascii="Times New Roman" w:hAnsi="Times New Roman" w:cs="Times New Roman"/>
        </w:rPr>
        <w:t>aragraph</w:t>
      </w:r>
      <w:r w:rsidRPr="00860142">
        <w:rPr>
          <w:rFonts w:ascii="Times New Roman" w:hAnsi="Times New Roman" w:cs="Times New Roman"/>
        </w:rPr>
        <w:t xml:space="preserve"> of the law.</w:t>
      </w:r>
    </w:p>
    <w:p w14:paraId="023B18BF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31"/>
    <w:rsid w:val="00261C97"/>
    <w:rsid w:val="00814E31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DA818"/>
  <w15:chartTrackingRefBased/>
  <w15:docId w15:val="{08A52504-1C2A-4643-A5B4-19581B145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E31"/>
  </w:style>
  <w:style w:type="paragraph" w:styleId="Heading1">
    <w:name w:val="heading 1"/>
    <w:basedOn w:val="Normal"/>
    <w:next w:val="Normal"/>
    <w:link w:val="Heading1Char"/>
    <w:uiPriority w:val="9"/>
    <w:qFormat/>
    <w:rsid w:val="00814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E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E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E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E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E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E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4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4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4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E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E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E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E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E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2026-01-21T15:09:00Z</dcterms:created>
  <dcterms:modified xsi:type="dcterms:W3CDTF">2026-01-21T15:10:00Z</dcterms:modified>
</cp:coreProperties>
</file>