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493D4" w14:textId="77777777" w:rsidR="003F0BF3" w:rsidRPr="00860142" w:rsidRDefault="003F0BF3" w:rsidP="003F0BF3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b/>
          <w:bCs/>
          <w:color w:val="000000"/>
        </w:rPr>
      </w:pPr>
      <w:r w:rsidRPr="00860142">
        <w:rPr>
          <w:rFonts w:ascii="Times New Roman" w:eastAsia="Calibri" w:hAnsi="Times New Roman" w:cs="Times New Roman"/>
          <w:b/>
          <w:bCs/>
          <w:color w:val="000000"/>
        </w:rPr>
        <w:t>10.09.2025</w:t>
      </w:r>
    </w:p>
    <w:p w14:paraId="51081CEF" w14:textId="77777777" w:rsidR="003F0BF3" w:rsidRPr="00860142" w:rsidRDefault="003F0BF3" w:rsidP="003F0BF3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</w:p>
    <w:p w14:paraId="3F4ACC79" w14:textId="77777777" w:rsidR="003F0BF3" w:rsidRPr="00860142" w:rsidRDefault="003F0BF3" w:rsidP="003F0BF3">
      <w:pPr>
        <w:shd w:val="clear" w:color="auto" w:fill="FFFFFF"/>
        <w:spacing w:after="0" w:line="21" w:lineRule="atLeast"/>
        <w:jc w:val="both"/>
        <w:textAlignment w:val="baseline"/>
        <w:rPr>
          <w:rFonts w:ascii="Times New Roman" w:eastAsia="Calibri" w:hAnsi="Times New Roman" w:cs="Times New Roman"/>
          <w:color w:val="000000"/>
        </w:rPr>
      </w:pPr>
      <w:r w:rsidRPr="00860142">
        <w:rPr>
          <w:rFonts w:ascii="Times New Roman" w:eastAsia="Calibri" w:hAnsi="Times New Roman" w:cs="Times New Roman"/>
          <w:color w:val="000000"/>
        </w:rPr>
        <w:t xml:space="preserve">I request to be informed whether in the administrative file of the case *** there is/are administered a written act/acts and/or decisions of the </w:t>
      </w:r>
      <w:r>
        <w:rPr>
          <w:rFonts w:ascii="Times New Roman" w:eastAsia="Calibri" w:hAnsi="Times New Roman" w:cs="Times New Roman"/>
          <w:color w:val="000000"/>
        </w:rPr>
        <w:t>IQC</w:t>
      </w:r>
      <w:r w:rsidRPr="00860142">
        <w:rPr>
          <w:rFonts w:ascii="Times New Roman" w:eastAsia="Calibri" w:hAnsi="Times New Roman" w:cs="Times New Roman"/>
          <w:color w:val="000000"/>
        </w:rPr>
        <w:t xml:space="preserve"> body taken in accordance with the provisions of p</w:t>
      </w:r>
      <w:r>
        <w:rPr>
          <w:rFonts w:ascii="Times New Roman" w:eastAsia="Calibri" w:hAnsi="Times New Roman" w:cs="Times New Roman"/>
          <w:color w:val="000000"/>
        </w:rPr>
        <w:t>aragraph</w:t>
      </w:r>
      <w:r w:rsidRPr="00860142">
        <w:rPr>
          <w:rFonts w:ascii="Times New Roman" w:eastAsia="Calibri" w:hAnsi="Times New Roman" w:cs="Times New Roman"/>
          <w:color w:val="000000"/>
        </w:rPr>
        <w:t xml:space="preserve"> 4 of article 41 of law 84/2016. </w:t>
      </w:r>
      <w:r>
        <w:rPr>
          <w:rFonts w:ascii="Times New Roman" w:eastAsia="Calibri" w:hAnsi="Times New Roman" w:cs="Times New Roman"/>
          <w:color w:val="000000"/>
        </w:rPr>
        <w:t>In case you</w:t>
      </w:r>
      <w:r w:rsidRPr="00860142">
        <w:rPr>
          <w:rFonts w:ascii="Times New Roman" w:eastAsia="Calibri" w:hAnsi="Times New Roman" w:cs="Times New Roman"/>
          <w:color w:val="000000"/>
        </w:rPr>
        <w:t xml:space="preserve"> will not ascertain the presence of such an act from the control that you will </w:t>
      </w:r>
      <w:r>
        <w:rPr>
          <w:rFonts w:ascii="Times New Roman" w:eastAsia="Calibri" w:hAnsi="Times New Roman" w:cs="Times New Roman"/>
          <w:color w:val="000000"/>
        </w:rPr>
        <w:t>carry out on</w:t>
      </w:r>
      <w:r w:rsidRPr="00860142">
        <w:rPr>
          <w:rFonts w:ascii="Times New Roman" w:eastAsia="Calibri" w:hAnsi="Times New Roman" w:cs="Times New Roman"/>
          <w:color w:val="000000"/>
        </w:rPr>
        <w:t xml:space="preserve"> the documentation of the file, I request confirmation of the fact of non-</w:t>
      </w:r>
      <w:r>
        <w:rPr>
          <w:rFonts w:ascii="Times New Roman" w:eastAsia="Calibri" w:hAnsi="Times New Roman" w:cs="Times New Roman"/>
          <w:color w:val="000000"/>
        </w:rPr>
        <w:t>existence of the act</w:t>
      </w:r>
      <w:r w:rsidRPr="00860142">
        <w:rPr>
          <w:rFonts w:ascii="Times New Roman" w:eastAsia="Calibri" w:hAnsi="Times New Roman" w:cs="Times New Roman"/>
          <w:color w:val="000000"/>
        </w:rPr>
        <w:t>.</w:t>
      </w:r>
    </w:p>
    <w:p w14:paraId="18998530" w14:textId="77777777" w:rsidR="00D72545" w:rsidRDefault="00D72545"/>
    <w:sectPr w:rsidR="00D725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BF3"/>
    <w:rsid w:val="00261C97"/>
    <w:rsid w:val="003F0BF3"/>
    <w:rsid w:val="00AC160C"/>
    <w:rsid w:val="00D7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FF55FB"/>
  <w15:chartTrackingRefBased/>
  <w15:docId w15:val="{384338ED-77AA-4257-9184-6D47F24D0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BF3"/>
  </w:style>
  <w:style w:type="paragraph" w:styleId="Heading1">
    <w:name w:val="heading 1"/>
    <w:basedOn w:val="Normal"/>
    <w:next w:val="Normal"/>
    <w:link w:val="Heading1Char"/>
    <w:uiPriority w:val="9"/>
    <w:qFormat/>
    <w:rsid w:val="003F0B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0B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B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0B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0B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0B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0B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B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0B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0B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0B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B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0B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0B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0B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0B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B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0B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0B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0B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0B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0B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0B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0B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0B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0B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0B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0B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0B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2026-01-21T14:57:00Z</dcterms:created>
  <dcterms:modified xsi:type="dcterms:W3CDTF">2026-01-21T14:58:00Z</dcterms:modified>
</cp:coreProperties>
</file>